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0D" w:rsidRDefault="00090699" w:rsidP="00090699">
      <w:pPr>
        <w:pStyle w:val="Title"/>
        <w:tabs>
          <w:tab w:val="left" w:pos="1980"/>
          <w:tab w:val="left" w:pos="2340"/>
          <w:tab w:val="left" w:pos="2520"/>
        </w:tabs>
        <w:jc w:val="left"/>
        <w:rPr>
          <w:b w:val="0"/>
          <w:sz w:val="24"/>
          <w:szCs w:val="24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</w:t>
      </w:r>
      <w:r w:rsidR="00D90CF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7747B9">
        <w:rPr>
          <w:b w:val="0"/>
          <w:sz w:val="24"/>
          <w:szCs w:val="24"/>
        </w:rPr>
        <w:t>C</w:t>
      </w:r>
      <w:r w:rsidR="00C17D0D" w:rsidRPr="007747B9">
        <w:rPr>
          <w:b w:val="0"/>
          <w:sz w:val="24"/>
          <w:szCs w:val="24"/>
        </w:rPr>
        <w:t>URRICULUM VITA</w:t>
      </w:r>
      <w:r w:rsidR="00073E25" w:rsidRPr="007747B9">
        <w:rPr>
          <w:b w:val="0"/>
          <w:sz w:val="24"/>
          <w:szCs w:val="24"/>
        </w:rPr>
        <w:t>E</w:t>
      </w:r>
    </w:p>
    <w:p w:rsidR="008A3918" w:rsidRDefault="00C17D0D" w:rsidP="00067D89">
      <w:pPr>
        <w:pStyle w:val="Title"/>
        <w:tabs>
          <w:tab w:val="left" w:pos="1980"/>
          <w:tab w:val="left" w:pos="2340"/>
          <w:tab w:val="left" w:pos="2520"/>
        </w:tabs>
        <w:rPr>
          <w:sz w:val="24"/>
          <w:szCs w:val="24"/>
        </w:rPr>
      </w:pPr>
      <w:r w:rsidRPr="007747B9">
        <w:rPr>
          <w:sz w:val="24"/>
          <w:szCs w:val="24"/>
        </w:rPr>
        <w:t>Stamos Metzidakis</w:t>
      </w:r>
    </w:p>
    <w:p w:rsidR="00992FEF" w:rsidRDefault="00992FEF" w:rsidP="00067D89">
      <w:pPr>
        <w:pStyle w:val="Title"/>
        <w:tabs>
          <w:tab w:val="left" w:pos="1980"/>
          <w:tab w:val="left" w:pos="2340"/>
          <w:tab w:val="left" w:pos="2520"/>
        </w:tabs>
        <w:rPr>
          <w:sz w:val="24"/>
          <w:szCs w:val="24"/>
        </w:rPr>
      </w:pPr>
    </w:p>
    <w:p w:rsidR="00992FEF" w:rsidRPr="00992FEF" w:rsidRDefault="00F92742" w:rsidP="00992FEF">
      <w:pPr>
        <w:pStyle w:val="Title"/>
        <w:tabs>
          <w:tab w:val="left" w:pos="1980"/>
          <w:tab w:val="left" w:pos="2340"/>
          <w:tab w:val="left" w:pos="2520"/>
        </w:tabs>
        <w:rPr>
          <w:b w:val="0"/>
          <w:sz w:val="24"/>
          <w:szCs w:val="24"/>
        </w:rPr>
      </w:pPr>
      <w:r w:rsidRPr="007747B9">
        <w:rPr>
          <w:sz w:val="24"/>
          <w:szCs w:val="24"/>
        </w:rPr>
        <w:br/>
      </w:r>
      <w:r w:rsidR="00AB54F5" w:rsidRPr="005E0B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00724A" wp14:editId="792D595F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600700" cy="0"/>
                <wp:effectExtent l="9525" t="13970" r="952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FA5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4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+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lqZP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" o:allowincell="f" strokeweight="1.5pt"/>
            </w:pict>
          </mc:Fallback>
        </mc:AlternateContent>
      </w:r>
      <w:r w:rsidR="00992FEF" w:rsidRPr="005E0BB0">
        <w:rPr>
          <w:rStyle w:val="Hyperlink"/>
          <w:color w:val="auto"/>
          <w:sz w:val="24"/>
          <w:szCs w:val="24"/>
          <w:u w:val="none"/>
        </w:rPr>
        <w:t>H</w:t>
      </w:r>
      <w:r w:rsidR="005E0BB0" w:rsidRPr="005E0BB0">
        <w:rPr>
          <w:rStyle w:val="Hyperlink"/>
          <w:color w:val="auto"/>
          <w:sz w:val="24"/>
          <w:szCs w:val="24"/>
          <w:u w:val="none"/>
        </w:rPr>
        <w:t>ome</w:t>
      </w:r>
      <w:r w:rsidR="00992FEF" w:rsidRPr="00992FEF">
        <w:rPr>
          <w:rStyle w:val="Hyperlink"/>
          <w:b w:val="0"/>
          <w:color w:val="auto"/>
          <w:sz w:val="24"/>
          <w:szCs w:val="24"/>
          <w:u w:val="none"/>
        </w:rPr>
        <w:t>: 551 Main St.</w:t>
      </w:r>
      <w:r w:rsidR="00992FEF">
        <w:rPr>
          <w:rStyle w:val="Hyperlink"/>
          <w:b w:val="0"/>
          <w:color w:val="auto"/>
          <w:sz w:val="24"/>
          <w:szCs w:val="24"/>
          <w:u w:val="none"/>
        </w:rPr>
        <w:t>,</w:t>
      </w:r>
      <w:r w:rsidR="00992FEF" w:rsidRPr="00992FEF">
        <w:rPr>
          <w:rStyle w:val="Hyperlink"/>
          <w:b w:val="0"/>
          <w:color w:val="auto"/>
          <w:sz w:val="24"/>
          <w:szCs w:val="24"/>
          <w:u w:val="none"/>
        </w:rPr>
        <w:t xml:space="preserve"> Apt. W205, New York, New York, 10044; phone: 646.861.3575</w:t>
      </w:r>
      <w:r w:rsidR="00992FEF" w:rsidRPr="00992FEF">
        <w:rPr>
          <w:b w:val="0"/>
          <w:sz w:val="24"/>
          <w:szCs w:val="24"/>
        </w:rPr>
        <w:t xml:space="preserve"> </w:t>
      </w:r>
    </w:p>
    <w:p w:rsidR="00992FEF" w:rsidRDefault="00992FEF" w:rsidP="00992FEF">
      <w:pPr>
        <w:pStyle w:val="Title"/>
        <w:tabs>
          <w:tab w:val="left" w:pos="1980"/>
          <w:tab w:val="left" w:pos="2340"/>
          <w:tab w:val="left" w:pos="252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5E0BB0">
        <w:rPr>
          <w:b w:val="0"/>
          <w:sz w:val="24"/>
          <w:szCs w:val="24"/>
        </w:rPr>
        <w:t xml:space="preserve"> </w:t>
      </w:r>
      <w:r w:rsidR="005E0BB0" w:rsidRPr="005E0BB0">
        <w:rPr>
          <w:sz w:val="24"/>
          <w:szCs w:val="24"/>
        </w:rPr>
        <w:t>Office</w:t>
      </w:r>
      <w:r w:rsidRPr="00A65AAA">
        <w:rPr>
          <w:b w:val="0"/>
          <w:sz w:val="24"/>
          <w:szCs w:val="24"/>
        </w:rPr>
        <w:t>: Washington University in Saint Louis, Romance Languages and Literatures</w:t>
      </w:r>
      <w:r w:rsidR="005E0BB0">
        <w:rPr>
          <w:b w:val="0"/>
          <w:sz w:val="24"/>
          <w:szCs w:val="24"/>
        </w:rPr>
        <w:t>,</w:t>
      </w:r>
      <w:r w:rsidRPr="00A65A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992FEF" w:rsidRDefault="00992FEF" w:rsidP="00992FEF">
      <w:pPr>
        <w:pStyle w:val="Title"/>
        <w:tabs>
          <w:tab w:val="left" w:pos="1980"/>
          <w:tab w:val="left" w:pos="2340"/>
          <w:tab w:val="left" w:pos="252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A65AAA">
        <w:rPr>
          <w:b w:val="0"/>
          <w:sz w:val="24"/>
          <w:szCs w:val="24"/>
        </w:rPr>
        <w:t>Box 1077, Saint Louis, MO 63130</w:t>
      </w:r>
      <w:r>
        <w:rPr>
          <w:b w:val="0"/>
          <w:sz w:val="24"/>
          <w:szCs w:val="24"/>
        </w:rPr>
        <w:t>; phone: 314.935.5180</w:t>
      </w:r>
      <w:r w:rsidR="005E0BB0">
        <w:rPr>
          <w:b w:val="0"/>
          <w:sz w:val="24"/>
          <w:szCs w:val="24"/>
        </w:rPr>
        <w:t xml:space="preserve">, </w:t>
      </w:r>
      <w:r w:rsidR="005E0BB0" w:rsidRPr="005E0BB0">
        <w:rPr>
          <w:b w:val="0"/>
          <w:sz w:val="24"/>
          <w:szCs w:val="24"/>
        </w:rPr>
        <w:t>smetz@wustl.edu</w:t>
      </w:r>
    </w:p>
    <w:p w:rsidR="00D2058C" w:rsidRPr="007747B9" w:rsidRDefault="00AB54F5" w:rsidP="00073E25">
      <w:pPr>
        <w:tabs>
          <w:tab w:val="left" w:pos="1980"/>
          <w:tab w:val="left" w:pos="2340"/>
          <w:tab w:val="left" w:pos="2520"/>
          <w:tab w:val="left" w:pos="2700"/>
        </w:tabs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6007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1B8B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7pt" to="44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CWtvwL&#10;2QAAAAUBAAAPAAAAAAAAAAAAAAAAAGwEAABkcnMvZG93bnJldi54bWxQSwUGAAAAAAQABADzAAAA&#10;cgUAAAAA&#10;" o:allowincell="f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330"/>
        <w:gridCol w:w="3420"/>
        <w:gridCol w:w="18"/>
      </w:tblGrid>
      <w:tr w:rsidR="00F92742" w:rsidRPr="007747B9" w:rsidTr="00C57B75">
        <w:tc>
          <w:tcPr>
            <w:tcW w:w="2088" w:type="dxa"/>
          </w:tcPr>
          <w:p w:rsidR="00420D1E" w:rsidRDefault="00420D1E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F92742" w:rsidRDefault="00F92742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EDUCATION</w:t>
            </w: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Pr="007747B9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  <w:tc>
          <w:tcPr>
            <w:tcW w:w="6768" w:type="dxa"/>
            <w:gridSpan w:val="3"/>
          </w:tcPr>
          <w:p w:rsidR="00852C6D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>Columbia University</w:t>
            </w:r>
            <w:r w:rsidRPr="007747B9">
              <w:rPr>
                <w:szCs w:val="24"/>
              </w:rPr>
              <w:t>, 1977-1982</w:t>
            </w:r>
          </w:p>
          <w:p w:rsidR="00F92742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 Doctor </w:t>
            </w:r>
            <w:r w:rsidR="004A4391">
              <w:rPr>
                <w:szCs w:val="24"/>
              </w:rPr>
              <w:t>of Philosophy, French &amp; Romance Philology</w:t>
            </w:r>
            <w:r w:rsidRPr="007747B9">
              <w:rPr>
                <w:szCs w:val="24"/>
              </w:rPr>
              <w:t>, 1982</w:t>
            </w:r>
          </w:p>
          <w:p w:rsidR="00E14614" w:rsidRPr="007747B9" w:rsidRDefault="00E14614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>University of Michigan</w:t>
            </w:r>
            <w:r w:rsidRPr="007747B9">
              <w:rPr>
                <w:szCs w:val="24"/>
              </w:rPr>
              <w:t xml:space="preserve">, </w:t>
            </w:r>
            <w:r w:rsidR="003A0BDF">
              <w:rPr>
                <w:b/>
                <w:szCs w:val="24"/>
              </w:rPr>
              <w:t xml:space="preserve">Ann </w:t>
            </w:r>
            <w:r w:rsidR="003A0BDF" w:rsidRPr="00992FEF">
              <w:rPr>
                <w:b/>
                <w:szCs w:val="24"/>
              </w:rPr>
              <w:t>Arbor</w:t>
            </w:r>
            <w:r w:rsidR="00992FEF">
              <w:rPr>
                <w:szCs w:val="24"/>
              </w:rPr>
              <w:t xml:space="preserve">, </w:t>
            </w:r>
            <w:r w:rsidRPr="003A0BDF">
              <w:rPr>
                <w:szCs w:val="24"/>
              </w:rPr>
              <w:t>1974</w:t>
            </w:r>
            <w:r w:rsidRPr="007747B9">
              <w:rPr>
                <w:szCs w:val="24"/>
              </w:rPr>
              <w:t>-1977</w:t>
            </w:r>
          </w:p>
          <w:p w:rsidR="00F92742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 Master of Arts, French Literature, 1976</w:t>
            </w:r>
          </w:p>
          <w:p w:rsidR="00E14614" w:rsidRPr="007747B9" w:rsidRDefault="00E14614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>Princeton University</w:t>
            </w:r>
            <w:r w:rsidRPr="007747B9">
              <w:rPr>
                <w:szCs w:val="24"/>
              </w:rPr>
              <w:t>, 1970-1974</w:t>
            </w: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 Bachelor of Arts, French, 1974</w:t>
            </w:r>
          </w:p>
          <w:p w:rsidR="00F92742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  <w:p w:rsidR="00852C6D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</w:tc>
      </w:tr>
      <w:tr w:rsidR="00F92742" w:rsidRPr="007747B9" w:rsidTr="00C57B75">
        <w:tc>
          <w:tcPr>
            <w:tcW w:w="2088" w:type="dxa"/>
          </w:tcPr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  <w:r w:rsidRPr="007747B9">
              <w:rPr>
                <w:szCs w:val="24"/>
              </w:rPr>
              <w:t>EXPERIENCE</w:t>
            </w:r>
          </w:p>
        </w:tc>
        <w:tc>
          <w:tcPr>
            <w:tcW w:w="6768" w:type="dxa"/>
            <w:gridSpan w:val="3"/>
          </w:tcPr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>Washington University in Saint Louis</w:t>
            </w:r>
            <w:r w:rsidR="00D90CF4">
              <w:rPr>
                <w:szCs w:val="24"/>
              </w:rPr>
              <w:t>, 1982-</w:t>
            </w:r>
            <w:r w:rsidR="005D2DE0">
              <w:rPr>
                <w:szCs w:val="24"/>
              </w:rPr>
              <w:t>date</w:t>
            </w: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F92742" w:rsidRPr="007747B9" w:rsidTr="00C57B75">
        <w:tc>
          <w:tcPr>
            <w:tcW w:w="2088" w:type="dxa"/>
          </w:tcPr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  <w:r w:rsidRPr="007747B9">
              <w:rPr>
                <w:szCs w:val="24"/>
              </w:rPr>
              <w:t>Administrative:</w:t>
            </w:r>
            <w:r w:rsidRPr="007747B9">
              <w:rPr>
                <w:szCs w:val="24"/>
              </w:rPr>
              <w:tab/>
            </w:r>
          </w:p>
        </w:tc>
        <w:tc>
          <w:tcPr>
            <w:tcW w:w="6768" w:type="dxa"/>
            <w:gridSpan w:val="3"/>
          </w:tcPr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A3B37">
              <w:rPr>
                <w:szCs w:val="24"/>
              </w:rPr>
              <w:t>Co-</w:t>
            </w:r>
            <w:r w:rsidR="00F92742" w:rsidRPr="007747B9">
              <w:rPr>
                <w:szCs w:val="24"/>
              </w:rPr>
              <w:t>Chair, Romance Languages &amp; Literatures, 2006-07</w:t>
            </w:r>
          </w:p>
          <w:p w:rsidR="00C866D8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A3B37">
              <w:rPr>
                <w:szCs w:val="24"/>
              </w:rPr>
              <w:t xml:space="preserve">Senior </w:t>
            </w:r>
            <w:r w:rsidR="00C866D8" w:rsidRPr="007747B9">
              <w:rPr>
                <w:szCs w:val="24"/>
              </w:rPr>
              <w:t>Honors Thesis Director in French, 2008-</w:t>
            </w:r>
            <w:r w:rsidR="00025032">
              <w:rPr>
                <w:szCs w:val="24"/>
              </w:rPr>
              <w:t>2015</w:t>
            </w:r>
          </w:p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04BAD">
              <w:rPr>
                <w:szCs w:val="24"/>
              </w:rPr>
              <w:t>Faculty Fellow, Park-</w:t>
            </w:r>
            <w:proofErr w:type="spellStart"/>
            <w:r w:rsidR="00004BAD">
              <w:rPr>
                <w:szCs w:val="24"/>
              </w:rPr>
              <w:t>Mudd</w:t>
            </w:r>
            <w:proofErr w:type="spellEnd"/>
            <w:r w:rsidR="00004BAD">
              <w:rPr>
                <w:szCs w:val="24"/>
              </w:rPr>
              <w:t xml:space="preserve"> </w:t>
            </w:r>
            <w:r w:rsidR="00F92742" w:rsidRPr="007747B9">
              <w:rPr>
                <w:szCs w:val="24"/>
              </w:rPr>
              <w:t>Residential College, 2003-07</w:t>
            </w:r>
          </w:p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92742" w:rsidRPr="007747B9">
              <w:rPr>
                <w:szCs w:val="24"/>
              </w:rPr>
              <w:t>Resident Directo</w:t>
            </w:r>
            <w:r>
              <w:rPr>
                <w:szCs w:val="24"/>
              </w:rPr>
              <w:t>r, Summer Language Institute</w:t>
            </w:r>
            <w:r w:rsidR="00E14614">
              <w:rPr>
                <w:szCs w:val="24"/>
              </w:rPr>
              <w:t xml:space="preserve"> </w:t>
            </w:r>
            <w:r>
              <w:rPr>
                <w:szCs w:val="24"/>
              </w:rPr>
              <w:t>(France)</w:t>
            </w:r>
            <w:r w:rsidR="00F92742" w:rsidRPr="007747B9">
              <w:rPr>
                <w:szCs w:val="24"/>
              </w:rPr>
              <w:t xml:space="preserve"> 1999-2001</w:t>
            </w:r>
          </w:p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5686D" w:rsidRPr="007747B9">
              <w:rPr>
                <w:szCs w:val="24"/>
              </w:rPr>
              <w:t>Director (</w:t>
            </w:r>
            <w:r w:rsidR="0041627D">
              <w:rPr>
                <w:szCs w:val="24"/>
              </w:rPr>
              <w:t xml:space="preserve">Associate Dean), </w:t>
            </w:r>
            <w:r w:rsidR="00F92742" w:rsidRPr="007747B9">
              <w:rPr>
                <w:szCs w:val="24"/>
              </w:rPr>
              <w:t>A</w:t>
            </w:r>
            <w:r w:rsidR="0041627D">
              <w:rPr>
                <w:szCs w:val="24"/>
              </w:rPr>
              <w:t>rts &amp;</w:t>
            </w:r>
            <w:r w:rsidR="00F92742" w:rsidRPr="007747B9">
              <w:rPr>
                <w:szCs w:val="24"/>
              </w:rPr>
              <w:t xml:space="preserve"> S</w:t>
            </w:r>
            <w:r w:rsidR="0041627D">
              <w:rPr>
                <w:szCs w:val="24"/>
              </w:rPr>
              <w:t>ciences</w:t>
            </w:r>
            <w:r>
              <w:rPr>
                <w:szCs w:val="24"/>
              </w:rPr>
              <w:t xml:space="preserve"> </w:t>
            </w:r>
            <w:r w:rsidR="00F92742" w:rsidRPr="007747B9">
              <w:rPr>
                <w:szCs w:val="24"/>
              </w:rPr>
              <w:t>Summer School, 1990-1994</w:t>
            </w:r>
          </w:p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E1BBA">
              <w:rPr>
                <w:szCs w:val="24"/>
              </w:rPr>
              <w:t xml:space="preserve">Director, </w:t>
            </w:r>
            <w:r w:rsidR="00F92742" w:rsidRPr="007747B9">
              <w:rPr>
                <w:szCs w:val="24"/>
              </w:rPr>
              <w:t>Gra</w:t>
            </w:r>
            <w:r w:rsidR="00AE1BBA">
              <w:rPr>
                <w:szCs w:val="24"/>
              </w:rPr>
              <w:t>duate Studies in French, 1996-</w:t>
            </w:r>
            <w:r w:rsidR="00F92742" w:rsidRPr="007747B9">
              <w:rPr>
                <w:szCs w:val="24"/>
              </w:rPr>
              <w:t>99; 2006-07</w:t>
            </w:r>
            <w:r w:rsidR="00AE1BBA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="00AE1BBA">
              <w:rPr>
                <w:szCs w:val="24"/>
              </w:rPr>
              <w:t xml:space="preserve">Sp. </w:t>
            </w:r>
            <w:r w:rsidR="006C5A99">
              <w:rPr>
                <w:szCs w:val="24"/>
              </w:rPr>
              <w:t>2015</w:t>
            </w:r>
          </w:p>
          <w:p w:rsidR="00F92742" w:rsidRPr="007747B9" w:rsidRDefault="0001456A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92742" w:rsidRPr="007747B9">
              <w:rPr>
                <w:szCs w:val="24"/>
              </w:rPr>
              <w:t>Resident Director, Col</w:t>
            </w:r>
            <w:r w:rsidR="00E14614">
              <w:rPr>
                <w:szCs w:val="24"/>
              </w:rPr>
              <w:t>by-in-Caen Year Abroad Program, 1994-</w:t>
            </w:r>
            <w:r w:rsidR="005D2DE0">
              <w:rPr>
                <w:szCs w:val="24"/>
              </w:rPr>
              <w:t>95</w:t>
            </w:r>
          </w:p>
          <w:p w:rsidR="00F92742" w:rsidRPr="007747B9" w:rsidRDefault="0001456A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92742" w:rsidRPr="007747B9">
              <w:rPr>
                <w:szCs w:val="24"/>
              </w:rPr>
              <w:t>Chair, College Curriculum Committee,</w:t>
            </w:r>
            <w:r w:rsidR="00E14614">
              <w:rPr>
                <w:szCs w:val="24"/>
              </w:rPr>
              <w:t xml:space="preserve"> WU,</w:t>
            </w:r>
            <w:r w:rsidR="00F92742" w:rsidRPr="007747B9">
              <w:rPr>
                <w:szCs w:val="24"/>
              </w:rPr>
              <w:t xml:space="preserve"> 1992-1993</w:t>
            </w:r>
          </w:p>
          <w:p w:rsidR="00C522CE" w:rsidRDefault="0001456A" w:rsidP="00067D89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92742" w:rsidRPr="007747B9">
              <w:rPr>
                <w:szCs w:val="24"/>
              </w:rPr>
              <w:t>Director of Undergraduate Stud</w:t>
            </w:r>
            <w:r w:rsidR="006C5A99">
              <w:rPr>
                <w:szCs w:val="24"/>
              </w:rPr>
              <w:t>ies in French, 1987-1990;</w:t>
            </w:r>
            <w:r w:rsidR="00F92742" w:rsidRPr="007747B9">
              <w:rPr>
                <w:szCs w:val="24"/>
              </w:rPr>
              <w:t xml:space="preserve"> 2006</w:t>
            </w:r>
            <w:r w:rsidR="006C5A99">
              <w:rPr>
                <w:szCs w:val="24"/>
              </w:rPr>
              <w:t>-7</w:t>
            </w:r>
          </w:p>
          <w:p w:rsidR="008A3918" w:rsidRPr="007747B9" w:rsidRDefault="008A3918" w:rsidP="00067D89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F92742" w:rsidRPr="007747B9" w:rsidTr="00DC67C8">
        <w:trPr>
          <w:trHeight w:val="1683"/>
        </w:trPr>
        <w:tc>
          <w:tcPr>
            <w:tcW w:w="2088" w:type="dxa"/>
          </w:tcPr>
          <w:p w:rsidR="00F92742" w:rsidRPr="007747B9" w:rsidRDefault="00F92742" w:rsidP="00067D89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Teaching:</w:t>
            </w:r>
          </w:p>
        </w:tc>
        <w:tc>
          <w:tcPr>
            <w:tcW w:w="6768" w:type="dxa"/>
            <w:gridSpan w:val="3"/>
          </w:tcPr>
          <w:p w:rsidR="005D2DE0" w:rsidRDefault="005D2DE0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--Emeritus Professor of French</w:t>
            </w:r>
            <w:r w:rsidR="003A0BDF">
              <w:rPr>
                <w:szCs w:val="24"/>
              </w:rPr>
              <w:t xml:space="preserve"> &amp; Comparative Literature, 2016-</w:t>
            </w:r>
          </w:p>
          <w:p w:rsidR="00F92742" w:rsidRPr="007747B9" w:rsidRDefault="0001456A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92742" w:rsidRPr="007747B9">
              <w:rPr>
                <w:szCs w:val="24"/>
              </w:rPr>
              <w:t>Professor of French &amp; Comparative Literature,</w:t>
            </w:r>
            <w:r w:rsidR="005D2DE0">
              <w:rPr>
                <w:szCs w:val="24"/>
              </w:rPr>
              <w:t xml:space="preserve"> 2000-2016</w:t>
            </w:r>
          </w:p>
          <w:p w:rsidR="008A3918" w:rsidRPr="007747B9" w:rsidRDefault="0001456A" w:rsidP="003A0BDF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92742" w:rsidRPr="007747B9">
              <w:rPr>
                <w:szCs w:val="24"/>
              </w:rPr>
              <w:t xml:space="preserve">Assistant </w:t>
            </w:r>
            <w:r w:rsidR="003A0BDF">
              <w:rPr>
                <w:szCs w:val="24"/>
              </w:rPr>
              <w:t xml:space="preserve">to Full </w:t>
            </w:r>
            <w:r w:rsidR="00F92742" w:rsidRPr="007747B9">
              <w:rPr>
                <w:szCs w:val="24"/>
              </w:rPr>
              <w:t>Professor of French</w:t>
            </w:r>
            <w:r w:rsidR="00611EA3">
              <w:rPr>
                <w:szCs w:val="24"/>
              </w:rPr>
              <w:t xml:space="preserve"> &amp; Comparative Literature</w:t>
            </w:r>
            <w:r w:rsidR="003A0BDF">
              <w:rPr>
                <w:szCs w:val="24"/>
              </w:rPr>
              <w:t>, 1982-2000.</w:t>
            </w:r>
          </w:p>
        </w:tc>
      </w:tr>
      <w:tr w:rsidR="00C57B75" w:rsidRPr="007747B9" w:rsidTr="00C57B75">
        <w:tc>
          <w:tcPr>
            <w:tcW w:w="2088" w:type="dxa"/>
          </w:tcPr>
          <w:p w:rsidR="00C866D8" w:rsidRPr="007747B9" w:rsidRDefault="00C866D8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Research interests and sample courses:</w:t>
            </w: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</w:p>
        </w:tc>
        <w:tc>
          <w:tcPr>
            <w:tcW w:w="3330" w:type="dxa"/>
          </w:tcPr>
          <w:p w:rsidR="009B62C1" w:rsidRPr="007747B9" w:rsidRDefault="009B62C1" w:rsidP="009B62C1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Modern </w:t>
            </w:r>
            <w:r w:rsidR="00DC67C8">
              <w:rPr>
                <w:szCs w:val="24"/>
              </w:rPr>
              <w:t xml:space="preserve">French &amp; </w:t>
            </w:r>
            <w:r w:rsidRPr="007747B9">
              <w:rPr>
                <w:szCs w:val="24"/>
              </w:rPr>
              <w:t>European L</w:t>
            </w:r>
            <w:r w:rsidR="00DC67C8">
              <w:rPr>
                <w:szCs w:val="24"/>
              </w:rPr>
              <w:t>iterature, especially poetry</w:t>
            </w:r>
          </w:p>
          <w:p w:rsidR="00F92742" w:rsidRPr="009B62C1" w:rsidRDefault="00F92742" w:rsidP="009B62C1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Modern</w:t>
            </w:r>
            <w:r w:rsidR="00DC67C8">
              <w:rPr>
                <w:szCs w:val="24"/>
              </w:rPr>
              <w:t xml:space="preserve"> Intellectual History</w:t>
            </w:r>
          </w:p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Visual Poetics</w:t>
            </w:r>
          </w:p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Literary Theory</w:t>
            </w:r>
          </w:p>
          <w:p w:rsidR="00C866D8" w:rsidRDefault="00F92742" w:rsidP="009B62C1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Prose Poetry</w:t>
            </w:r>
          </w:p>
          <w:p w:rsidR="00A65AAA" w:rsidRPr="009B62C1" w:rsidRDefault="00A65AAA" w:rsidP="00D90CF4">
            <w:pPr>
              <w:tabs>
                <w:tab w:val="left" w:pos="1980"/>
                <w:tab w:val="left" w:pos="2340"/>
                <w:tab w:val="left" w:pos="2520"/>
              </w:tabs>
              <w:ind w:left="360"/>
              <w:rPr>
                <w:szCs w:val="24"/>
              </w:rPr>
            </w:pPr>
          </w:p>
        </w:tc>
        <w:tc>
          <w:tcPr>
            <w:tcW w:w="3438" w:type="dxa"/>
            <w:gridSpan w:val="2"/>
          </w:tcPr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Francophone Literature</w:t>
            </w:r>
          </w:p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North American French </w:t>
            </w:r>
            <w:r w:rsidR="000D540E">
              <w:rPr>
                <w:szCs w:val="24"/>
              </w:rPr>
              <w:t xml:space="preserve">History &amp; </w:t>
            </w:r>
            <w:r w:rsidRPr="007747B9">
              <w:rPr>
                <w:szCs w:val="24"/>
              </w:rPr>
              <w:t>Culture</w:t>
            </w:r>
          </w:p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Literature</w:t>
            </w:r>
            <w:r w:rsidR="0026395B">
              <w:rPr>
                <w:szCs w:val="24"/>
              </w:rPr>
              <w:t xml:space="preserve"> and Film</w:t>
            </w:r>
            <w:r w:rsidRPr="007747B9">
              <w:rPr>
                <w:szCs w:val="24"/>
              </w:rPr>
              <w:t xml:space="preserve"> </w:t>
            </w:r>
          </w:p>
          <w:p w:rsidR="00F92742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Dada &amp; Surrealism</w:t>
            </w:r>
          </w:p>
          <w:p w:rsidR="007B6483" w:rsidRPr="007747B9" w:rsidRDefault="007B6483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 xml:space="preserve">Word &amp; Image Connections </w:t>
            </w:r>
          </w:p>
          <w:p w:rsidR="00F92742" w:rsidRPr="007747B9" w:rsidRDefault="00F92742" w:rsidP="00D90CF4">
            <w:pPr>
              <w:tabs>
                <w:tab w:val="left" w:pos="1980"/>
                <w:tab w:val="left" w:pos="2340"/>
                <w:tab w:val="left" w:pos="2520"/>
              </w:tabs>
              <w:ind w:left="360"/>
              <w:rPr>
                <w:szCs w:val="24"/>
              </w:rPr>
            </w:pPr>
          </w:p>
        </w:tc>
      </w:tr>
      <w:tr w:rsidR="00C57B75" w:rsidRPr="007747B9" w:rsidTr="00C57B75">
        <w:tc>
          <w:tcPr>
            <w:tcW w:w="2088" w:type="dxa"/>
          </w:tcPr>
          <w:p w:rsidR="002B4BCF" w:rsidRPr="007747B9" w:rsidRDefault="002B4BCF" w:rsidP="00F61BA4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HONORS, </w:t>
            </w:r>
          </w:p>
          <w:p w:rsidR="002B4BCF" w:rsidRPr="007747B9" w:rsidRDefault="002B4BCF" w:rsidP="00C57B75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  <w:r w:rsidRPr="007747B9">
              <w:rPr>
                <w:szCs w:val="24"/>
              </w:rPr>
              <w:t>GRANTS AND</w:t>
            </w:r>
          </w:p>
          <w:p w:rsidR="002B4BCF" w:rsidRPr="007747B9" w:rsidRDefault="002B4BCF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FELLOWSHIPS</w:t>
            </w:r>
          </w:p>
          <w:p w:rsidR="002B4BCF" w:rsidRPr="007747B9" w:rsidRDefault="002B4BCF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</w:tc>
        <w:tc>
          <w:tcPr>
            <w:tcW w:w="3330" w:type="dxa"/>
          </w:tcPr>
          <w:p w:rsidR="002B4BCF" w:rsidRPr="007747B9" w:rsidRDefault="002B4BCF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Pedagogical Seminar in Saint-Nazaire, France, French Government and WU</w:t>
            </w:r>
            <w:r w:rsidR="00DE1678">
              <w:rPr>
                <w:szCs w:val="24"/>
              </w:rPr>
              <w:t xml:space="preserve"> grants</w:t>
            </w:r>
            <w:r w:rsidRPr="007747B9">
              <w:rPr>
                <w:szCs w:val="24"/>
              </w:rPr>
              <w:t xml:space="preserve">, </w:t>
            </w:r>
            <w:r w:rsidR="00EE6DE6">
              <w:rPr>
                <w:szCs w:val="24"/>
              </w:rPr>
              <w:t xml:space="preserve">summer </w:t>
            </w:r>
            <w:r w:rsidRPr="007747B9">
              <w:rPr>
                <w:szCs w:val="24"/>
              </w:rPr>
              <w:t>1984</w:t>
            </w:r>
          </w:p>
          <w:p w:rsidR="002B4BCF" w:rsidRPr="007747B9" w:rsidRDefault="002B4BCF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Faculty Resea</w:t>
            </w:r>
            <w:r w:rsidR="00EE6DE6">
              <w:rPr>
                <w:szCs w:val="24"/>
              </w:rPr>
              <w:t>rch Grants, WU, Summer: 1985, 19</w:t>
            </w:r>
            <w:r w:rsidRPr="007747B9">
              <w:rPr>
                <w:szCs w:val="24"/>
              </w:rPr>
              <w:t>88, 1996, 2000</w:t>
            </w:r>
            <w:r w:rsidR="00EE6DE6">
              <w:rPr>
                <w:szCs w:val="24"/>
              </w:rPr>
              <w:t>;</w:t>
            </w:r>
            <w:r w:rsidRPr="007747B9">
              <w:rPr>
                <w:szCs w:val="24"/>
              </w:rPr>
              <w:t xml:space="preserve"> Year: 1982, 1984, 2005-09</w:t>
            </w:r>
            <w:r w:rsidR="0095686D" w:rsidRPr="007747B9">
              <w:rPr>
                <w:szCs w:val="24"/>
              </w:rPr>
              <w:t>;</w:t>
            </w:r>
            <w:r w:rsidR="00446AC0">
              <w:rPr>
                <w:szCs w:val="24"/>
              </w:rPr>
              <w:t xml:space="preserve"> </w:t>
            </w:r>
            <w:r w:rsidR="00EE6DE6">
              <w:rPr>
                <w:szCs w:val="24"/>
              </w:rPr>
              <w:t>2010-17</w:t>
            </w:r>
          </w:p>
          <w:p w:rsidR="002B4BCF" w:rsidRDefault="004408CC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 xml:space="preserve">Research </w:t>
            </w:r>
            <w:r w:rsidR="002B4BCF" w:rsidRPr="007747B9">
              <w:rPr>
                <w:szCs w:val="24"/>
              </w:rPr>
              <w:t xml:space="preserve">Fellow, Camargo Foundation, Cassis, France, </w:t>
            </w:r>
            <w:r>
              <w:rPr>
                <w:szCs w:val="24"/>
              </w:rPr>
              <w:t xml:space="preserve">Fall </w:t>
            </w:r>
            <w:r w:rsidR="002B4BCF" w:rsidRPr="007747B9">
              <w:rPr>
                <w:szCs w:val="24"/>
              </w:rPr>
              <w:t>198</w:t>
            </w:r>
            <w:r w:rsidR="00C866D8" w:rsidRPr="007747B9">
              <w:rPr>
                <w:szCs w:val="24"/>
              </w:rPr>
              <w:t>6</w:t>
            </w:r>
          </w:p>
          <w:p w:rsidR="00EE6DE6" w:rsidRPr="007747B9" w:rsidRDefault="00F61BA4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Outstanding</w:t>
            </w:r>
            <w:r w:rsidR="00EE6DE6" w:rsidRPr="007747B9">
              <w:rPr>
                <w:szCs w:val="24"/>
              </w:rPr>
              <w:t xml:space="preserve"> Teaching Award, Council of Students of Arts and Sciences, WU, 1989</w:t>
            </w:r>
          </w:p>
        </w:tc>
        <w:tc>
          <w:tcPr>
            <w:tcW w:w="3438" w:type="dxa"/>
            <w:gridSpan w:val="2"/>
          </w:tcPr>
          <w:p w:rsidR="002B4BCF" w:rsidRPr="007747B9" w:rsidRDefault="002B4BCF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Special Recognition for Mentoring, Graduate Student Senate, WU, 2001</w:t>
            </w:r>
          </w:p>
          <w:p w:rsidR="00DC67C8" w:rsidRDefault="002B4BCF" w:rsidP="00DC67C8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DC67C8">
              <w:rPr>
                <w:szCs w:val="24"/>
              </w:rPr>
              <w:t xml:space="preserve">Visiting Professor, Sweet Briar College Abroad, Paris </w:t>
            </w:r>
            <w:r w:rsidR="00F61BA4">
              <w:rPr>
                <w:szCs w:val="24"/>
              </w:rPr>
              <w:t xml:space="preserve">Spring </w:t>
            </w:r>
            <w:r w:rsidRPr="00DC67C8">
              <w:rPr>
                <w:szCs w:val="24"/>
              </w:rPr>
              <w:t>2008</w:t>
            </w:r>
          </w:p>
          <w:p w:rsidR="00DC67C8" w:rsidRPr="00DC67C8" w:rsidRDefault="00DC67C8" w:rsidP="00DC67C8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DC67C8">
              <w:rPr>
                <w:szCs w:val="24"/>
              </w:rPr>
              <w:t xml:space="preserve">Head, Literature Research Unit, </w:t>
            </w:r>
            <w:r w:rsidR="00EE6DE6">
              <w:rPr>
                <w:szCs w:val="24"/>
              </w:rPr>
              <w:t xml:space="preserve">Arts and Humanities Research Division, </w:t>
            </w:r>
            <w:r w:rsidRPr="00DC67C8">
              <w:rPr>
                <w:szCs w:val="24"/>
              </w:rPr>
              <w:t>Athens Institute of Education and Research (Greece). 2014-</w:t>
            </w:r>
            <w:r w:rsidR="005D2DE0">
              <w:rPr>
                <w:szCs w:val="24"/>
              </w:rPr>
              <w:t>date</w:t>
            </w:r>
          </w:p>
          <w:p w:rsidR="00DC67C8" w:rsidRPr="007747B9" w:rsidRDefault="00DC67C8" w:rsidP="00DC67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6C442A" w:rsidRDefault="006C442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4A3A8A" w:rsidRDefault="004A3A8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916AB4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PUBLICATIONS</w:t>
            </w:r>
          </w:p>
        </w:tc>
        <w:tc>
          <w:tcPr>
            <w:tcW w:w="3330" w:type="dxa"/>
          </w:tcPr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DC67C8" w:rsidRPr="007747B9" w:rsidRDefault="00DC67C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  <w:tc>
          <w:tcPr>
            <w:tcW w:w="3420" w:type="dxa"/>
          </w:tcPr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4A3A8A" w:rsidRDefault="004A3A8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916AB4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  <w:r w:rsidRPr="007747B9">
              <w:rPr>
                <w:szCs w:val="24"/>
              </w:rPr>
              <w:t xml:space="preserve">    I. </w:t>
            </w:r>
            <w:r w:rsidRPr="007747B9">
              <w:rPr>
                <w:b/>
                <w:szCs w:val="24"/>
              </w:rPr>
              <w:t>Books</w:t>
            </w:r>
          </w:p>
          <w:p w:rsidR="00067D89" w:rsidRDefault="00067D8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  <w:p w:rsidR="00067D89" w:rsidRPr="007747B9" w:rsidRDefault="00067D8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  <w:tc>
          <w:tcPr>
            <w:tcW w:w="6750" w:type="dxa"/>
            <w:gridSpan w:val="2"/>
          </w:tcPr>
          <w:p w:rsidR="00916AB4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  <w:u w:val="single"/>
              </w:rPr>
            </w:pPr>
          </w:p>
          <w:p w:rsidR="00916AB4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  <w:u w:val="single"/>
              </w:rPr>
            </w:pPr>
          </w:p>
          <w:p w:rsidR="006C134E" w:rsidRDefault="006C134E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  <w:u w:val="single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A3A8A">
              <w:rPr>
                <w:b/>
                <w:szCs w:val="24"/>
                <w:u w:val="single"/>
              </w:rPr>
              <w:t xml:space="preserve">Difference </w:t>
            </w:r>
            <w:proofErr w:type="gramStart"/>
            <w:r w:rsidRPr="004A3A8A">
              <w:rPr>
                <w:b/>
                <w:szCs w:val="24"/>
                <w:u w:val="single"/>
              </w:rPr>
              <w:t>Unbound:</w:t>
            </w:r>
            <w:proofErr w:type="gramEnd"/>
            <w:r w:rsidRPr="004A3A8A">
              <w:rPr>
                <w:b/>
                <w:szCs w:val="24"/>
                <w:u w:val="single"/>
              </w:rPr>
              <w:t xml:space="preserve"> The Rise of Pluralism in Literature and Criticism</w:t>
            </w:r>
            <w:r w:rsidRPr="007747B9">
              <w:rPr>
                <w:szCs w:val="24"/>
              </w:rPr>
              <w:t>.</w:t>
            </w:r>
            <w:r w:rsidR="004724D7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(</w:t>
            </w:r>
            <w:r w:rsidR="00967088">
              <w:rPr>
                <w:szCs w:val="24"/>
              </w:rPr>
              <w:t>New York</w:t>
            </w:r>
            <w:r w:rsidR="00025032">
              <w:rPr>
                <w:szCs w:val="24"/>
              </w:rPr>
              <w:t>/Amsterdam</w:t>
            </w:r>
            <w:r w:rsidR="00AA2BC3">
              <w:rPr>
                <w:szCs w:val="24"/>
              </w:rPr>
              <w:t xml:space="preserve">: </w:t>
            </w:r>
            <w:proofErr w:type="spellStart"/>
            <w:r w:rsidR="00AA2BC3">
              <w:rPr>
                <w:szCs w:val="24"/>
              </w:rPr>
              <w:t>Rodopi</w:t>
            </w:r>
            <w:proofErr w:type="spellEnd"/>
            <w:r w:rsidR="00AA2BC3">
              <w:rPr>
                <w:szCs w:val="24"/>
              </w:rPr>
              <w:t>,</w:t>
            </w:r>
            <w:r w:rsidR="006C134E">
              <w:rPr>
                <w:szCs w:val="24"/>
              </w:rPr>
              <w:t xml:space="preserve"> now Brill,</w:t>
            </w:r>
            <w:r w:rsidR="00AA2BC3">
              <w:rPr>
                <w:szCs w:val="24"/>
              </w:rPr>
              <w:t xml:space="preserve"> 1995). 268pp.</w:t>
            </w:r>
            <w:r w:rsidRPr="007747B9">
              <w:rPr>
                <w:szCs w:val="24"/>
              </w:rPr>
              <w:t xml:space="preserve"> </w:t>
            </w:r>
            <w:r w:rsidR="00AA2BC3">
              <w:rPr>
                <w:szCs w:val="24"/>
              </w:rPr>
              <w:t xml:space="preserve">Expanded </w:t>
            </w:r>
            <w:r w:rsidRPr="007747B9">
              <w:rPr>
                <w:szCs w:val="24"/>
              </w:rPr>
              <w:t>2</w:t>
            </w:r>
            <w:r w:rsidRPr="007747B9">
              <w:rPr>
                <w:szCs w:val="24"/>
                <w:vertAlign w:val="superscript"/>
              </w:rPr>
              <w:t>nd</w:t>
            </w:r>
            <w:r w:rsidR="004724D7">
              <w:rPr>
                <w:szCs w:val="24"/>
              </w:rPr>
              <w:t xml:space="preserve"> edition </w:t>
            </w:r>
            <w:r w:rsidR="00D90CF4">
              <w:rPr>
                <w:szCs w:val="24"/>
              </w:rPr>
              <w:t>with</w:t>
            </w:r>
            <w:r w:rsidR="004408CC">
              <w:rPr>
                <w:szCs w:val="24"/>
              </w:rPr>
              <w:t xml:space="preserve"> new author notes, </w:t>
            </w:r>
            <w:r w:rsidR="00AA2BC3">
              <w:rPr>
                <w:szCs w:val="24"/>
              </w:rPr>
              <w:t xml:space="preserve">concept </w:t>
            </w:r>
            <w:r w:rsidR="00914DCA">
              <w:rPr>
                <w:szCs w:val="24"/>
              </w:rPr>
              <w:t>index,</w:t>
            </w:r>
            <w:r w:rsidR="00420D1E">
              <w:rPr>
                <w:szCs w:val="24"/>
              </w:rPr>
              <w:t xml:space="preserve"> and</w:t>
            </w:r>
            <w:r w:rsidR="00AA2BC3">
              <w:rPr>
                <w:szCs w:val="24"/>
              </w:rPr>
              <w:t xml:space="preserve"> preface by Mary</w:t>
            </w:r>
            <w:r w:rsidR="00D90CF4">
              <w:rPr>
                <w:szCs w:val="24"/>
              </w:rPr>
              <w:t xml:space="preserve">Ann Caws </w:t>
            </w:r>
            <w:r w:rsidR="00967088">
              <w:rPr>
                <w:szCs w:val="24"/>
              </w:rPr>
              <w:t>(New York</w:t>
            </w:r>
            <w:r w:rsidR="00025032">
              <w:rPr>
                <w:szCs w:val="24"/>
              </w:rPr>
              <w:t>/Amsterdam</w:t>
            </w:r>
            <w:r w:rsidR="00967088">
              <w:rPr>
                <w:szCs w:val="24"/>
              </w:rPr>
              <w:t xml:space="preserve">: </w:t>
            </w:r>
            <w:proofErr w:type="spellStart"/>
            <w:r w:rsidR="00AA2BC3">
              <w:rPr>
                <w:szCs w:val="24"/>
              </w:rPr>
              <w:t>Rodopi</w:t>
            </w:r>
            <w:proofErr w:type="spellEnd"/>
            <w:r w:rsidR="00AA2BC3">
              <w:rPr>
                <w:szCs w:val="24"/>
              </w:rPr>
              <w:t xml:space="preserve">, </w:t>
            </w:r>
            <w:r w:rsidR="006C134E">
              <w:rPr>
                <w:szCs w:val="24"/>
              </w:rPr>
              <w:t xml:space="preserve">now Brill, </w:t>
            </w:r>
            <w:r w:rsidR="00AA2BC3">
              <w:rPr>
                <w:szCs w:val="24"/>
              </w:rPr>
              <w:t>2012)</w:t>
            </w:r>
            <w:r w:rsidR="0095686D" w:rsidRPr="007747B9">
              <w:rPr>
                <w:szCs w:val="24"/>
              </w:rPr>
              <w:t>.</w:t>
            </w:r>
            <w:r w:rsidR="00AA2BC3">
              <w:rPr>
                <w:szCs w:val="24"/>
              </w:rPr>
              <w:t xml:space="preserve"> Pp. 276.</w:t>
            </w:r>
            <w:r w:rsidR="00402B4F">
              <w:rPr>
                <w:szCs w:val="24"/>
              </w:rPr>
              <w:t xml:space="preserve"> An examination of the historical connections between the concepts of original</w:t>
            </w:r>
            <w:r w:rsidR="008A3918">
              <w:rPr>
                <w:szCs w:val="24"/>
              </w:rPr>
              <w:t xml:space="preserve">ity, progress, and pluralism in </w:t>
            </w:r>
            <w:r w:rsidR="00402B4F">
              <w:rPr>
                <w:szCs w:val="24"/>
              </w:rPr>
              <w:t xml:space="preserve">relation to </w:t>
            </w:r>
            <w:r w:rsidR="00025032">
              <w:rPr>
                <w:szCs w:val="24"/>
              </w:rPr>
              <w:t xml:space="preserve">modern </w:t>
            </w:r>
            <w:r w:rsidR="00402B4F">
              <w:rPr>
                <w:szCs w:val="24"/>
              </w:rPr>
              <w:t xml:space="preserve">Western literary production and critical analysis. 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A3A8A">
              <w:rPr>
                <w:b/>
                <w:szCs w:val="24"/>
                <w:u w:val="single"/>
              </w:rPr>
              <w:t>Understanding French Poetry: Essays for a New Millennium</w:t>
            </w:r>
            <w:r w:rsidRPr="007747B9">
              <w:rPr>
                <w:szCs w:val="24"/>
              </w:rPr>
              <w:t xml:space="preserve"> (</w:t>
            </w:r>
            <w:r w:rsidR="00025032">
              <w:rPr>
                <w:szCs w:val="24"/>
              </w:rPr>
              <w:t>New York &amp; London: Garland,</w:t>
            </w:r>
            <w:r w:rsidR="00967088">
              <w:rPr>
                <w:szCs w:val="24"/>
              </w:rPr>
              <w:t xml:space="preserve"> n</w:t>
            </w:r>
            <w:r w:rsidR="007F081A" w:rsidRPr="007747B9">
              <w:rPr>
                <w:szCs w:val="24"/>
              </w:rPr>
              <w:t>ow Routledge</w:t>
            </w:r>
            <w:r w:rsidR="00025032">
              <w:rPr>
                <w:szCs w:val="24"/>
              </w:rPr>
              <w:t>, 1994</w:t>
            </w:r>
            <w:r w:rsidRPr="007747B9">
              <w:rPr>
                <w:szCs w:val="24"/>
              </w:rPr>
              <w:t>). Co-autho</w:t>
            </w:r>
            <w:r w:rsidR="00967088">
              <w:rPr>
                <w:szCs w:val="24"/>
              </w:rPr>
              <w:t>r &amp; editor of</w:t>
            </w:r>
            <w:r w:rsidRPr="007747B9">
              <w:rPr>
                <w:szCs w:val="24"/>
              </w:rPr>
              <w:t xml:space="preserve"> essays.</w:t>
            </w:r>
            <w:r w:rsidR="007F081A"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271p</w:t>
            </w:r>
            <w:r w:rsidR="00967088">
              <w:rPr>
                <w:szCs w:val="24"/>
              </w:rPr>
              <w:t>p + xxx; 2nd edition</w:t>
            </w:r>
            <w:r w:rsidRPr="007747B9">
              <w:rPr>
                <w:szCs w:val="24"/>
              </w:rPr>
              <w:t xml:space="preserve"> with new index, </w:t>
            </w:r>
            <w:r w:rsidR="002B08EB">
              <w:rPr>
                <w:szCs w:val="24"/>
              </w:rPr>
              <w:t xml:space="preserve">editorial </w:t>
            </w:r>
            <w:r w:rsidRPr="007747B9">
              <w:rPr>
                <w:szCs w:val="24"/>
              </w:rPr>
              <w:t>notes &amp; preface by</w:t>
            </w:r>
            <w:r w:rsidR="007F081A"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Rosemary Lloyd (Birmingham: Summa</w:t>
            </w:r>
            <w:r w:rsidR="00025032">
              <w:rPr>
                <w:szCs w:val="24"/>
              </w:rPr>
              <w:t xml:space="preserve"> Publications</w:t>
            </w:r>
            <w:r w:rsidRPr="007747B9">
              <w:rPr>
                <w:szCs w:val="24"/>
              </w:rPr>
              <w:t>, 2001).</w:t>
            </w:r>
            <w:r w:rsidR="00402B4F">
              <w:rPr>
                <w:szCs w:val="24"/>
              </w:rPr>
              <w:t xml:space="preserve"> Contemporary readings of </w:t>
            </w:r>
            <w:r w:rsidR="008A3918">
              <w:rPr>
                <w:szCs w:val="24"/>
              </w:rPr>
              <w:t xml:space="preserve">a wide range of </w:t>
            </w:r>
            <w:r w:rsidR="00402B4F">
              <w:rPr>
                <w:szCs w:val="24"/>
              </w:rPr>
              <w:t>technical, substantive and theoretical aspects of major French</w:t>
            </w:r>
            <w:r w:rsidR="008A3918">
              <w:rPr>
                <w:szCs w:val="24"/>
              </w:rPr>
              <w:t xml:space="preserve"> poetry from the</w:t>
            </w:r>
            <w:r w:rsidR="00AA2DA8">
              <w:rPr>
                <w:szCs w:val="24"/>
              </w:rPr>
              <w:t xml:space="preserve"> </w:t>
            </w:r>
            <w:r w:rsidR="008A3918">
              <w:rPr>
                <w:szCs w:val="24"/>
              </w:rPr>
              <w:t>Renaissance to the present.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903886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A3A8A">
              <w:rPr>
                <w:b/>
                <w:szCs w:val="24"/>
                <w:u w:val="single"/>
              </w:rPr>
              <w:t>Repetition and Semiotics: Interpreting Prose Poems</w:t>
            </w:r>
            <w:r w:rsidRPr="007747B9">
              <w:rPr>
                <w:szCs w:val="24"/>
              </w:rPr>
              <w:t xml:space="preserve"> (Birmingham, AL: Summa, 1986). </w:t>
            </w:r>
            <w:r w:rsidRPr="00903886">
              <w:rPr>
                <w:szCs w:val="24"/>
              </w:rPr>
              <w:t>159pp.</w:t>
            </w:r>
            <w:r w:rsidR="00F61BA4">
              <w:rPr>
                <w:szCs w:val="24"/>
              </w:rPr>
              <w:t xml:space="preserve"> A</w:t>
            </w:r>
            <w:r w:rsidR="008A3918">
              <w:rPr>
                <w:szCs w:val="24"/>
              </w:rPr>
              <w:t xml:space="preserve"> </w:t>
            </w:r>
            <w:r w:rsidR="005E0BB0">
              <w:rPr>
                <w:szCs w:val="24"/>
              </w:rPr>
              <w:t xml:space="preserve">close </w:t>
            </w:r>
            <w:r w:rsidR="00402B4F">
              <w:rPr>
                <w:szCs w:val="24"/>
              </w:rPr>
              <w:t>study</w:t>
            </w:r>
            <w:r w:rsidR="00195FA3">
              <w:rPr>
                <w:szCs w:val="24"/>
              </w:rPr>
              <w:t xml:space="preserve"> of the </w:t>
            </w:r>
            <w:r w:rsidR="00F61BA4">
              <w:rPr>
                <w:szCs w:val="24"/>
              </w:rPr>
              <w:t>production and</w:t>
            </w:r>
            <w:r w:rsidR="00402B4F">
              <w:rPr>
                <w:szCs w:val="24"/>
              </w:rPr>
              <w:t xml:space="preserve"> </w:t>
            </w:r>
            <w:r w:rsidR="00F61BA4">
              <w:rPr>
                <w:szCs w:val="24"/>
              </w:rPr>
              <w:t xml:space="preserve">formal </w:t>
            </w:r>
            <w:r w:rsidR="00402B4F">
              <w:rPr>
                <w:szCs w:val="24"/>
              </w:rPr>
              <w:t>analysis</w:t>
            </w:r>
            <w:r w:rsidR="00F61BA4">
              <w:rPr>
                <w:szCs w:val="24"/>
              </w:rPr>
              <w:t xml:space="preserve"> of prose poems</w:t>
            </w:r>
            <w:r w:rsidR="00195FA3">
              <w:rPr>
                <w:szCs w:val="24"/>
              </w:rPr>
              <w:t xml:space="preserve"> by</w:t>
            </w:r>
            <w:r w:rsidR="00903886" w:rsidRPr="00903886">
              <w:rPr>
                <w:szCs w:val="24"/>
              </w:rPr>
              <w:t xml:space="preserve"> Baudelaire, Rimbaud and </w:t>
            </w:r>
            <w:r w:rsidR="008A3918">
              <w:rPr>
                <w:szCs w:val="24"/>
              </w:rPr>
              <w:t xml:space="preserve">André </w:t>
            </w:r>
            <w:r w:rsidR="002B08EB">
              <w:rPr>
                <w:szCs w:val="24"/>
              </w:rPr>
              <w:t>Breton; offers a</w:t>
            </w:r>
            <w:r w:rsidR="00F61BA4">
              <w:rPr>
                <w:szCs w:val="24"/>
              </w:rPr>
              <w:t xml:space="preserve"> </w:t>
            </w:r>
            <w:r w:rsidR="006C134E">
              <w:rPr>
                <w:szCs w:val="24"/>
              </w:rPr>
              <w:t xml:space="preserve">linguistic </w:t>
            </w:r>
            <w:r w:rsidR="00025032">
              <w:rPr>
                <w:szCs w:val="24"/>
              </w:rPr>
              <w:t xml:space="preserve">approach to </w:t>
            </w:r>
            <w:r w:rsidR="00F61BA4">
              <w:rPr>
                <w:szCs w:val="24"/>
              </w:rPr>
              <w:t xml:space="preserve">literary </w:t>
            </w:r>
            <w:r w:rsidR="006C134E">
              <w:rPr>
                <w:szCs w:val="24"/>
              </w:rPr>
              <w:t>interpretation in general.</w:t>
            </w:r>
          </w:p>
          <w:p w:rsidR="00C866D8" w:rsidRPr="00903886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903886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b/>
                <w:szCs w:val="24"/>
                <w:u w:val="single"/>
                <w:lang w:val="fr-FR"/>
              </w:rPr>
              <w:lastRenderedPageBreak/>
              <w:t>Des l</w:t>
            </w:r>
            <w:r w:rsidR="00420D1E" w:rsidRPr="004A3A8A">
              <w:rPr>
                <w:b/>
                <w:szCs w:val="24"/>
                <w:u w:val="single"/>
                <w:lang w:val="fr-FR"/>
              </w:rPr>
              <w:t>ignes et des lettres</w:t>
            </w:r>
            <w:r w:rsidR="00BD61C5" w:rsidRPr="004A3A8A">
              <w:rPr>
                <w:b/>
                <w:szCs w:val="24"/>
                <w:u w:val="single"/>
                <w:lang w:val="fr-FR"/>
              </w:rPr>
              <w:t xml:space="preserve"> </w:t>
            </w:r>
            <w:r w:rsidR="002157D9" w:rsidRPr="004A3A8A">
              <w:rPr>
                <w:b/>
                <w:szCs w:val="24"/>
                <w:u w:val="single"/>
                <w:lang w:val="fr-FR"/>
              </w:rPr>
              <w:t>: E</w:t>
            </w:r>
            <w:r w:rsidR="00C866D8" w:rsidRPr="004A3A8A">
              <w:rPr>
                <w:b/>
                <w:szCs w:val="24"/>
                <w:u w:val="single"/>
                <w:lang w:val="fr-FR"/>
              </w:rPr>
              <w:t>ssais néo-formalistes</w:t>
            </w:r>
            <w:r w:rsidR="002157D9">
              <w:rPr>
                <w:szCs w:val="24"/>
                <w:lang w:val="fr-FR"/>
              </w:rPr>
              <w:t xml:space="preserve"> </w:t>
            </w:r>
            <w:r w:rsidR="00D15527">
              <w:rPr>
                <w:szCs w:val="24"/>
                <w:lang w:val="fr-FR"/>
              </w:rPr>
              <w:t>(</w:t>
            </w:r>
            <w:r w:rsidR="002B08EB">
              <w:rPr>
                <w:szCs w:val="24"/>
                <w:lang w:val="fr-FR"/>
              </w:rPr>
              <w:t xml:space="preserve">In French and </w:t>
            </w:r>
            <w:proofErr w:type="spellStart"/>
            <w:r w:rsidR="002157D9">
              <w:rPr>
                <w:szCs w:val="24"/>
                <w:lang w:val="fr-FR"/>
              </w:rPr>
              <w:t>near</w:t>
            </w:r>
            <w:proofErr w:type="spellEnd"/>
            <w:r w:rsidR="002157D9">
              <w:rPr>
                <w:szCs w:val="24"/>
                <w:lang w:val="fr-FR"/>
              </w:rPr>
              <w:t xml:space="preserve"> </w:t>
            </w:r>
            <w:proofErr w:type="spellStart"/>
            <w:r w:rsidR="00967088">
              <w:rPr>
                <w:szCs w:val="24"/>
                <w:lang w:val="fr-FR"/>
              </w:rPr>
              <w:t>c</w:t>
            </w:r>
            <w:r w:rsidR="00C866D8" w:rsidRPr="007747B9">
              <w:rPr>
                <w:szCs w:val="24"/>
                <w:lang w:val="fr-FR"/>
              </w:rPr>
              <w:t>om</w:t>
            </w:r>
            <w:r w:rsidR="002157D9">
              <w:rPr>
                <w:szCs w:val="24"/>
                <w:lang w:val="fr-FR"/>
              </w:rPr>
              <w:t>pletion</w:t>
            </w:r>
            <w:proofErr w:type="spellEnd"/>
            <w:r w:rsidR="00C866D8" w:rsidRPr="007747B9">
              <w:rPr>
                <w:szCs w:val="24"/>
                <w:lang w:val="fr-FR"/>
              </w:rPr>
              <w:t>)</w:t>
            </w:r>
            <w:r w:rsidR="00903886">
              <w:rPr>
                <w:szCs w:val="24"/>
                <w:lang w:val="fr-FR"/>
              </w:rPr>
              <w:t xml:space="preserve">. </w:t>
            </w:r>
            <w:r w:rsidR="00025032">
              <w:rPr>
                <w:szCs w:val="24"/>
              </w:rPr>
              <w:t xml:space="preserve">A </w:t>
            </w:r>
            <w:r w:rsidR="008A3918">
              <w:rPr>
                <w:szCs w:val="24"/>
              </w:rPr>
              <w:t xml:space="preserve">theory and </w:t>
            </w:r>
            <w:r w:rsidR="00025032">
              <w:rPr>
                <w:szCs w:val="24"/>
              </w:rPr>
              <w:t>series of analyses</w:t>
            </w:r>
            <w:r w:rsidR="00AA2DA8">
              <w:rPr>
                <w:szCs w:val="24"/>
              </w:rPr>
              <w:t xml:space="preserve"> </w:t>
            </w:r>
            <w:r w:rsidR="005E0BB0">
              <w:rPr>
                <w:szCs w:val="24"/>
              </w:rPr>
              <w:t xml:space="preserve">of meaningful </w:t>
            </w:r>
            <w:r w:rsidR="00903886" w:rsidRPr="00903886">
              <w:rPr>
                <w:szCs w:val="24"/>
              </w:rPr>
              <w:t>visual element</w:t>
            </w:r>
            <w:r w:rsidR="00903886">
              <w:rPr>
                <w:szCs w:val="24"/>
              </w:rPr>
              <w:t>s--</w:t>
            </w:r>
            <w:proofErr w:type="spellStart"/>
            <w:r w:rsidR="00903886">
              <w:rPr>
                <w:szCs w:val="24"/>
              </w:rPr>
              <w:t>stanzaic</w:t>
            </w:r>
            <w:proofErr w:type="spellEnd"/>
            <w:r w:rsidR="00903886">
              <w:rPr>
                <w:szCs w:val="24"/>
              </w:rPr>
              <w:t xml:space="preserve"> arrangements of verses, repeated acc</w:t>
            </w:r>
            <w:r w:rsidR="00967088">
              <w:rPr>
                <w:szCs w:val="24"/>
              </w:rPr>
              <w:t>ents or letter-clusters,</w:t>
            </w:r>
            <w:r w:rsidR="00903886">
              <w:rPr>
                <w:szCs w:val="24"/>
              </w:rPr>
              <w:t xml:space="preserve"> </w:t>
            </w:r>
            <w:r w:rsidR="00967088">
              <w:rPr>
                <w:szCs w:val="24"/>
              </w:rPr>
              <w:t>unusual typography</w:t>
            </w:r>
            <w:r w:rsidR="00903886">
              <w:rPr>
                <w:szCs w:val="24"/>
              </w:rPr>
              <w:t>, etc.--in modern French lite</w:t>
            </w:r>
            <w:r w:rsidR="008A3918">
              <w:rPr>
                <w:szCs w:val="24"/>
              </w:rPr>
              <w:t>rary works. Such visual</w:t>
            </w:r>
            <w:r w:rsidR="00967088">
              <w:rPr>
                <w:szCs w:val="24"/>
              </w:rPr>
              <w:t xml:space="preserve"> signals</w:t>
            </w:r>
            <w:r w:rsidR="00195FA3">
              <w:rPr>
                <w:szCs w:val="24"/>
              </w:rPr>
              <w:t xml:space="preserve"> </w:t>
            </w:r>
            <w:r w:rsidR="00903886">
              <w:rPr>
                <w:szCs w:val="24"/>
              </w:rPr>
              <w:t>r</w:t>
            </w:r>
            <w:r w:rsidR="00903886" w:rsidRPr="00903886">
              <w:rPr>
                <w:szCs w:val="24"/>
              </w:rPr>
              <w:t>einforce</w:t>
            </w:r>
            <w:r w:rsidR="008A3918">
              <w:rPr>
                <w:szCs w:val="24"/>
              </w:rPr>
              <w:t xml:space="preserve"> </w:t>
            </w:r>
            <w:r w:rsidR="00903886">
              <w:rPr>
                <w:szCs w:val="24"/>
              </w:rPr>
              <w:t>t</w:t>
            </w:r>
            <w:r w:rsidR="00A65AAA">
              <w:rPr>
                <w:szCs w:val="24"/>
              </w:rPr>
              <w:t>hemes</w:t>
            </w:r>
            <w:r w:rsidR="00AA2DA8">
              <w:rPr>
                <w:szCs w:val="24"/>
              </w:rPr>
              <w:t xml:space="preserve"> </w:t>
            </w:r>
            <w:r w:rsidR="00903886">
              <w:rPr>
                <w:szCs w:val="24"/>
              </w:rPr>
              <w:t xml:space="preserve">expressed </w:t>
            </w:r>
            <w:r w:rsidR="00D951E8">
              <w:rPr>
                <w:szCs w:val="24"/>
              </w:rPr>
              <w:t xml:space="preserve">more conventionally </w:t>
            </w:r>
            <w:r w:rsidR="00967088">
              <w:rPr>
                <w:szCs w:val="24"/>
              </w:rPr>
              <w:t xml:space="preserve">by </w:t>
            </w:r>
            <w:r w:rsidR="00D951E8">
              <w:rPr>
                <w:szCs w:val="24"/>
              </w:rPr>
              <w:t>the words themselves in</w:t>
            </w:r>
            <w:r w:rsidR="0001456A">
              <w:rPr>
                <w:szCs w:val="24"/>
              </w:rPr>
              <w:t xml:space="preserve"> </w:t>
            </w:r>
            <w:r w:rsidR="00903886">
              <w:rPr>
                <w:szCs w:val="24"/>
              </w:rPr>
              <w:t xml:space="preserve">these works. </w:t>
            </w:r>
            <w:r w:rsidR="00903886" w:rsidRPr="00903886">
              <w:rPr>
                <w:szCs w:val="24"/>
              </w:rPr>
              <w:t xml:space="preserve">  </w:t>
            </w:r>
          </w:p>
          <w:p w:rsidR="008E6842" w:rsidRDefault="008E6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</w:p>
          <w:p w:rsidR="00AA2DA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A3A8A">
              <w:rPr>
                <w:b/>
                <w:szCs w:val="24"/>
                <w:u w:val="single"/>
              </w:rPr>
              <w:t>Recollecting French America: A Personal Chronology</w:t>
            </w:r>
            <w:r w:rsidR="00967088">
              <w:rPr>
                <w:szCs w:val="24"/>
              </w:rPr>
              <w:t xml:space="preserve"> (near</w:t>
            </w:r>
            <w:r w:rsidRPr="007747B9">
              <w:rPr>
                <w:szCs w:val="24"/>
              </w:rPr>
              <w:t xml:space="preserve"> completion)</w:t>
            </w:r>
            <w:r w:rsidR="00903886">
              <w:rPr>
                <w:szCs w:val="24"/>
              </w:rPr>
              <w:t>. Part travelogue, part history, part autobiogra</w:t>
            </w:r>
            <w:r w:rsidR="00967088">
              <w:rPr>
                <w:szCs w:val="24"/>
              </w:rPr>
              <w:t xml:space="preserve">phy, this book examines </w:t>
            </w:r>
            <w:r w:rsidR="00903886">
              <w:rPr>
                <w:szCs w:val="24"/>
              </w:rPr>
              <w:t>key moments in the 500 years of French exploration</w:t>
            </w:r>
            <w:r w:rsidR="00967088">
              <w:rPr>
                <w:szCs w:val="24"/>
              </w:rPr>
              <w:t xml:space="preserve"> and settlement</w:t>
            </w:r>
            <w:r w:rsidR="00903886">
              <w:rPr>
                <w:szCs w:val="24"/>
              </w:rPr>
              <w:t xml:space="preserve"> in North America. Blending fact and fiction</w:t>
            </w:r>
            <w:r w:rsidR="005E0BB0">
              <w:rPr>
                <w:szCs w:val="24"/>
              </w:rPr>
              <w:t xml:space="preserve"> as in </w:t>
            </w:r>
            <w:r w:rsidR="0057343A">
              <w:rPr>
                <w:szCs w:val="24"/>
              </w:rPr>
              <w:t xml:space="preserve">certain types of </w:t>
            </w:r>
            <w:r w:rsidR="005E0BB0" w:rsidRPr="005E0BB0">
              <w:rPr>
                <w:i/>
                <w:szCs w:val="24"/>
              </w:rPr>
              <w:t>auto-fiction</w:t>
            </w:r>
            <w:r w:rsidR="00903886">
              <w:rPr>
                <w:szCs w:val="24"/>
              </w:rPr>
              <w:t>, it revisits</w:t>
            </w:r>
            <w:r w:rsidR="00195FA3">
              <w:rPr>
                <w:szCs w:val="24"/>
              </w:rPr>
              <w:t xml:space="preserve"> </w:t>
            </w:r>
            <w:r w:rsidR="00AA2DA8">
              <w:rPr>
                <w:szCs w:val="24"/>
              </w:rPr>
              <w:t xml:space="preserve">and re-imagines </w:t>
            </w:r>
            <w:r w:rsidR="00195FA3">
              <w:rPr>
                <w:szCs w:val="24"/>
              </w:rPr>
              <w:t>many of th</w:t>
            </w:r>
            <w:r w:rsidR="00967088">
              <w:rPr>
                <w:szCs w:val="24"/>
              </w:rPr>
              <w:t xml:space="preserve">e </w:t>
            </w:r>
            <w:r w:rsidR="00AA2DA8">
              <w:rPr>
                <w:szCs w:val="24"/>
              </w:rPr>
              <w:t xml:space="preserve">most important </w:t>
            </w:r>
            <w:r w:rsidR="00967088">
              <w:rPr>
                <w:szCs w:val="24"/>
              </w:rPr>
              <w:t xml:space="preserve">sites and events </w:t>
            </w:r>
            <w:r w:rsidR="00195FA3">
              <w:rPr>
                <w:szCs w:val="24"/>
              </w:rPr>
              <w:t>associ</w:t>
            </w:r>
            <w:r w:rsidR="0057343A">
              <w:rPr>
                <w:szCs w:val="24"/>
              </w:rPr>
              <w:t>ated with this continent’s vast, ongo</w:t>
            </w:r>
            <w:r w:rsidR="00967088">
              <w:rPr>
                <w:szCs w:val="24"/>
              </w:rPr>
              <w:t xml:space="preserve">ing </w:t>
            </w:r>
            <w:r w:rsidR="00195FA3">
              <w:rPr>
                <w:szCs w:val="24"/>
              </w:rPr>
              <w:t>Francophone culture.</w:t>
            </w:r>
            <w:r w:rsidR="00903886">
              <w:rPr>
                <w:szCs w:val="24"/>
              </w:rPr>
              <w:t xml:space="preserve">  </w:t>
            </w:r>
          </w:p>
          <w:p w:rsidR="00A65AAA" w:rsidRDefault="00A65AA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E6842" w:rsidRPr="007747B9" w:rsidRDefault="008E6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067D89" w:rsidRPr="007747B9" w:rsidRDefault="00C866D8" w:rsidP="007A0FDA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     II. </w:t>
            </w:r>
            <w:r w:rsidRPr="007747B9">
              <w:rPr>
                <w:b/>
                <w:szCs w:val="24"/>
              </w:rPr>
              <w:t>Edited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 xml:space="preserve">     Journals</w:t>
            </w:r>
          </w:p>
        </w:tc>
        <w:tc>
          <w:tcPr>
            <w:tcW w:w="6750" w:type="dxa"/>
            <w:gridSpan w:val="2"/>
          </w:tcPr>
          <w:p w:rsidR="00067D89" w:rsidRDefault="00067D8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Special Issue on “Prose Poetry/Le </w:t>
            </w:r>
            <w:proofErr w:type="spellStart"/>
            <w:r w:rsidRPr="007747B9">
              <w:rPr>
                <w:szCs w:val="24"/>
              </w:rPr>
              <w:t>poème</w:t>
            </w:r>
            <w:proofErr w:type="spellEnd"/>
            <w:r w:rsidRPr="007747B9">
              <w:rPr>
                <w:szCs w:val="24"/>
              </w:rPr>
              <w:t xml:space="preserve"> </w:t>
            </w:r>
            <w:proofErr w:type="spellStart"/>
            <w:r w:rsidRPr="007747B9">
              <w:rPr>
                <w:szCs w:val="24"/>
              </w:rPr>
              <w:t>en</w:t>
            </w:r>
            <w:proofErr w:type="spellEnd"/>
            <w:r w:rsidRPr="007747B9">
              <w:rPr>
                <w:szCs w:val="24"/>
              </w:rPr>
              <w:t xml:space="preserve"> prose,” </w:t>
            </w:r>
            <w:r w:rsidRPr="007747B9">
              <w:rPr>
                <w:szCs w:val="24"/>
                <w:u w:val="single"/>
              </w:rPr>
              <w:t>L’</w:t>
            </w:r>
            <w:r w:rsidR="00F61BA4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 xml:space="preserve">Esprit </w:t>
            </w:r>
            <w:proofErr w:type="spellStart"/>
            <w:r w:rsidRPr="007747B9">
              <w:rPr>
                <w:szCs w:val="24"/>
                <w:u w:val="single"/>
              </w:rPr>
              <w:t>Créateur</w:t>
            </w:r>
            <w:proofErr w:type="spellEnd"/>
            <w:r w:rsidR="00004BAD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XXXIX, 1 (Spring 1999).</w:t>
            </w:r>
            <w:r w:rsidR="00512BCF">
              <w:rPr>
                <w:szCs w:val="24"/>
              </w:rPr>
              <w:t xml:space="preserve"> 96 pp</w:t>
            </w:r>
            <w:proofErr w:type="gramStart"/>
            <w:r w:rsidR="00512BCF">
              <w:rPr>
                <w:szCs w:val="24"/>
              </w:rPr>
              <w:t>.</w:t>
            </w:r>
            <w:r w:rsidR="00F61BA4">
              <w:rPr>
                <w:szCs w:val="24"/>
              </w:rPr>
              <w:t>.</w:t>
            </w:r>
            <w:proofErr w:type="gramEnd"/>
            <w:r w:rsidR="002B08EB">
              <w:rPr>
                <w:szCs w:val="24"/>
              </w:rPr>
              <w:t xml:space="preserve"> Original </w:t>
            </w:r>
            <w:proofErr w:type="gramStart"/>
            <w:r w:rsidR="002B08EB">
              <w:rPr>
                <w:szCs w:val="24"/>
              </w:rPr>
              <w:t>contributions  on</w:t>
            </w:r>
            <w:proofErr w:type="gramEnd"/>
            <w:r w:rsidR="002B08EB">
              <w:rPr>
                <w:szCs w:val="24"/>
              </w:rPr>
              <w:t xml:space="preserve"> the structure, history and interactions of French prose poems with other art forms, including my own introduction and essay.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Default="00C866D8" w:rsidP="0087241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Special commemorative issue on “Andr</w:t>
            </w:r>
            <w:r w:rsidR="00230FF5">
              <w:rPr>
                <w:szCs w:val="24"/>
              </w:rPr>
              <w:t xml:space="preserve">é Breton,” with Anna </w:t>
            </w:r>
            <w:proofErr w:type="spellStart"/>
            <w:r w:rsidR="00230FF5">
              <w:rPr>
                <w:szCs w:val="24"/>
              </w:rPr>
              <w:t>Balakian</w:t>
            </w:r>
            <w:proofErr w:type="spellEnd"/>
            <w:r w:rsidR="00230FF5">
              <w:rPr>
                <w:szCs w:val="24"/>
              </w:rPr>
              <w:t xml:space="preserve">, </w:t>
            </w:r>
            <w:r w:rsidRPr="007747B9">
              <w:rPr>
                <w:szCs w:val="24"/>
                <w:u w:val="single"/>
              </w:rPr>
              <w:t>L’</w:t>
            </w:r>
            <w:r w:rsidR="00230FF5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 xml:space="preserve">Esprit </w:t>
            </w:r>
            <w:proofErr w:type="spellStart"/>
            <w:r w:rsidRPr="007747B9">
              <w:rPr>
                <w:szCs w:val="24"/>
                <w:u w:val="single"/>
              </w:rPr>
              <w:t>Créateur</w:t>
            </w:r>
            <w:proofErr w:type="spellEnd"/>
            <w:r w:rsidRPr="007747B9">
              <w:rPr>
                <w:szCs w:val="24"/>
              </w:rPr>
              <w:t xml:space="preserve"> XXXVI, 4 (Winter 1996).</w:t>
            </w:r>
            <w:r w:rsidR="00512BCF">
              <w:rPr>
                <w:szCs w:val="24"/>
              </w:rPr>
              <w:t xml:space="preserve"> 109pp</w:t>
            </w:r>
            <w:proofErr w:type="gramStart"/>
            <w:r w:rsidR="00F61BA4">
              <w:rPr>
                <w:szCs w:val="24"/>
              </w:rPr>
              <w:t>.</w:t>
            </w:r>
            <w:r w:rsidR="00512BCF">
              <w:rPr>
                <w:szCs w:val="24"/>
              </w:rPr>
              <w:t>.</w:t>
            </w:r>
            <w:proofErr w:type="gramEnd"/>
            <w:r w:rsidR="002B08EB">
              <w:rPr>
                <w:szCs w:val="24"/>
              </w:rPr>
              <w:t xml:space="preserve"> Original</w:t>
            </w:r>
            <w:r w:rsidR="00F61BA4">
              <w:rPr>
                <w:szCs w:val="24"/>
              </w:rPr>
              <w:t xml:space="preserve"> essays in honor of centennial of Breton’s birthday including a personal essay and translation of mine.</w:t>
            </w:r>
          </w:p>
          <w:p w:rsidR="004724D7" w:rsidRDefault="004724D7" w:rsidP="0087241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</w:p>
          <w:p w:rsidR="00A65AAA" w:rsidRDefault="00A65AAA" w:rsidP="0087241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</w:p>
          <w:p w:rsidR="008E6842" w:rsidRPr="007747B9" w:rsidRDefault="008E6842" w:rsidP="0087241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</w:p>
        </w:tc>
      </w:tr>
      <w:tr w:rsidR="00C866D8" w:rsidRPr="00DE1678" w:rsidTr="00332461">
        <w:trPr>
          <w:gridAfter w:val="1"/>
          <w:wAfter w:w="18" w:type="dxa"/>
        </w:trPr>
        <w:tc>
          <w:tcPr>
            <w:tcW w:w="2088" w:type="dxa"/>
          </w:tcPr>
          <w:p w:rsidR="00C866D8" w:rsidRDefault="00C866D8" w:rsidP="009434EA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b/>
                <w:szCs w:val="24"/>
                <w:lang w:val="fr-FR"/>
              </w:rPr>
            </w:pPr>
            <w:r w:rsidRPr="007747B9">
              <w:rPr>
                <w:szCs w:val="24"/>
              </w:rPr>
              <w:t xml:space="preserve">     </w:t>
            </w:r>
            <w:r w:rsidRPr="007747B9">
              <w:rPr>
                <w:szCs w:val="24"/>
                <w:lang w:val="fr-FR"/>
              </w:rPr>
              <w:t xml:space="preserve">III. </w:t>
            </w:r>
            <w:r w:rsidRPr="007747B9">
              <w:rPr>
                <w:b/>
                <w:szCs w:val="24"/>
                <w:lang w:val="fr-FR"/>
              </w:rPr>
              <w:t>Articles</w:t>
            </w:r>
          </w:p>
          <w:p w:rsidR="00A65AAA" w:rsidRPr="007747B9" w:rsidRDefault="00A65AAA" w:rsidP="009434EA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</w:p>
        </w:tc>
        <w:tc>
          <w:tcPr>
            <w:tcW w:w="6750" w:type="dxa"/>
            <w:gridSpan w:val="2"/>
          </w:tcPr>
          <w:p w:rsidR="00A65AAA" w:rsidRDefault="00C866D8" w:rsidP="00A65AAA">
            <w:pPr>
              <w:pStyle w:val="ListParagraph"/>
              <w:numPr>
                <w:ilvl w:val="0"/>
                <w:numId w:val="21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A65AAA">
              <w:rPr>
                <w:szCs w:val="24"/>
              </w:rPr>
              <w:t>Literary Criticism</w:t>
            </w:r>
          </w:p>
          <w:p w:rsidR="00A65AAA" w:rsidRPr="00A65AAA" w:rsidRDefault="00A65AAA" w:rsidP="00A65AAA">
            <w:pPr>
              <w:pStyle w:val="ListParagraph"/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Default="00A65AAA" w:rsidP="00A65AAA">
            <w:pPr>
              <w:pStyle w:val="ListParagraph"/>
              <w:numPr>
                <w:ilvl w:val="0"/>
                <w:numId w:val="22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A65AAA">
              <w:rPr>
                <w:szCs w:val="24"/>
              </w:rPr>
              <w:t>r</w:t>
            </w:r>
            <w:r w:rsidR="00C866D8" w:rsidRPr="00A65AAA">
              <w:rPr>
                <w:szCs w:val="24"/>
              </w:rPr>
              <w:t>efereed journals</w:t>
            </w:r>
            <w:r w:rsidR="00AA2DA8" w:rsidRPr="00A65AAA">
              <w:rPr>
                <w:szCs w:val="24"/>
              </w:rPr>
              <w:t xml:space="preserve"> in print</w:t>
            </w:r>
            <w:r w:rsidR="0001456A" w:rsidRPr="00A65AAA">
              <w:rPr>
                <w:szCs w:val="24"/>
              </w:rPr>
              <w:t xml:space="preserve"> or on-l</w:t>
            </w:r>
            <w:r w:rsidR="00AA2DA8" w:rsidRPr="00A65AAA">
              <w:rPr>
                <w:szCs w:val="24"/>
              </w:rPr>
              <w:t>ine</w:t>
            </w:r>
          </w:p>
          <w:p w:rsidR="005D2DE0" w:rsidRDefault="005D2DE0" w:rsidP="005D2DE0">
            <w:pPr>
              <w:pStyle w:val="ListParagraph"/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916DFC" w:rsidRPr="00916DFC" w:rsidRDefault="00916DFC" w:rsidP="00916DFC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  <w:lang w:val="fr-FR"/>
              </w:rPr>
              <w:t xml:space="preserve">« Coup de grâce surréaliste à la collaboration littéraire ? »   </w:t>
            </w:r>
            <w:r>
              <w:rPr>
                <w:szCs w:val="24"/>
                <w:u w:val="single"/>
                <w:lang w:val="fr-FR"/>
              </w:rPr>
              <w:t xml:space="preserve">Mélusine </w:t>
            </w:r>
            <w:proofErr w:type="gramStart"/>
            <w:r>
              <w:rPr>
                <w:szCs w:val="24"/>
                <w:u w:val="single"/>
                <w:lang w:val="fr-FR"/>
              </w:rPr>
              <w:t>XXXVII:</w:t>
            </w:r>
            <w:proofErr w:type="gramEnd"/>
            <w:r>
              <w:rPr>
                <w:szCs w:val="24"/>
                <w:u w:val="single"/>
                <w:lang w:val="fr-FR"/>
              </w:rPr>
              <w:t xml:space="preserve"> L’Or du temps – André Breton 50 ans après</w:t>
            </w:r>
            <w:r w:rsidRPr="00636FEF">
              <w:rPr>
                <w:szCs w:val="24"/>
                <w:lang w:val="fr-FR"/>
              </w:rPr>
              <w:t xml:space="preserve"> (</w:t>
            </w:r>
            <w:r>
              <w:rPr>
                <w:szCs w:val="24"/>
                <w:lang w:val="fr-FR"/>
              </w:rPr>
              <w:t xml:space="preserve">Lausanne : Editions de l’ Age d’ Homme, 2017), 67-81. </w:t>
            </w:r>
            <w:proofErr w:type="spellStart"/>
            <w:r>
              <w:rPr>
                <w:szCs w:val="24"/>
                <w:lang w:val="fr-FR"/>
              </w:rPr>
              <w:t>With</w:t>
            </w:r>
            <w:proofErr w:type="spellEnd"/>
            <w:r>
              <w:rPr>
                <w:szCs w:val="24"/>
                <w:lang w:val="fr-FR"/>
              </w:rPr>
              <w:t xml:space="preserve"> Violaine White.</w:t>
            </w:r>
          </w:p>
          <w:p w:rsidR="00916DFC" w:rsidRPr="00A65AAA" w:rsidRDefault="00916DFC" w:rsidP="005D2DE0">
            <w:pPr>
              <w:pStyle w:val="ListParagraph"/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9217B8" w:rsidRPr="005D2DE0" w:rsidRDefault="00916DFC" w:rsidP="009217B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2020B2">
              <w:rPr>
                <w:szCs w:val="24"/>
              </w:rPr>
              <w:t xml:space="preserve">Sur la route </w:t>
            </w:r>
            <w:r w:rsidR="00BD61C5">
              <w:rPr>
                <w:szCs w:val="24"/>
              </w:rPr>
              <w:t>‘hippie’</w:t>
            </w:r>
            <w:r w:rsidR="002020B2">
              <w:rPr>
                <w:szCs w:val="24"/>
              </w:rPr>
              <w:t xml:space="preserve"> avec Breton</w:t>
            </w:r>
            <w:r w:rsidR="005D2DE0">
              <w:rPr>
                <w:szCs w:val="24"/>
              </w:rPr>
              <w:t xml:space="preserve">” </w:t>
            </w:r>
            <w:r w:rsidR="005D2DE0">
              <w:rPr>
                <w:szCs w:val="24"/>
                <w:u w:val="single"/>
              </w:rPr>
              <w:t xml:space="preserve">La Nouvelle </w:t>
            </w:r>
            <w:proofErr w:type="spellStart"/>
            <w:r w:rsidR="005D2DE0">
              <w:rPr>
                <w:szCs w:val="24"/>
                <w:u w:val="single"/>
              </w:rPr>
              <w:t>Quinzaine</w:t>
            </w:r>
            <w:proofErr w:type="spellEnd"/>
            <w:r w:rsidR="005D2DE0">
              <w:rPr>
                <w:szCs w:val="24"/>
                <w:u w:val="single"/>
              </w:rPr>
              <w:t xml:space="preserve"> </w:t>
            </w:r>
            <w:proofErr w:type="spellStart"/>
            <w:r w:rsidR="005D2DE0">
              <w:rPr>
                <w:szCs w:val="24"/>
                <w:u w:val="single"/>
              </w:rPr>
              <w:t>littéraire</w:t>
            </w:r>
            <w:proofErr w:type="spellEnd"/>
            <w:r w:rsidR="005D2DE0">
              <w:rPr>
                <w:szCs w:val="24"/>
              </w:rPr>
              <w:t xml:space="preserve">, </w:t>
            </w:r>
            <w:r w:rsidR="00D979D1">
              <w:rPr>
                <w:szCs w:val="24"/>
              </w:rPr>
              <w:t>no. 1157 (Du 16 au 30</w:t>
            </w:r>
            <w:r w:rsidR="008358AB">
              <w:rPr>
                <w:szCs w:val="24"/>
              </w:rPr>
              <w:t xml:space="preserve"> </w:t>
            </w:r>
            <w:proofErr w:type="spellStart"/>
            <w:r w:rsidR="008358AB">
              <w:rPr>
                <w:szCs w:val="24"/>
              </w:rPr>
              <w:t>septembre</w:t>
            </w:r>
            <w:proofErr w:type="spellEnd"/>
            <w:r w:rsidR="008358AB">
              <w:rPr>
                <w:szCs w:val="24"/>
              </w:rPr>
              <w:t xml:space="preserve"> 2016): </w:t>
            </w:r>
            <w:r w:rsidR="00D979D1">
              <w:rPr>
                <w:szCs w:val="24"/>
              </w:rPr>
              <w:t>8-9</w:t>
            </w:r>
            <w:r w:rsidR="008E6842">
              <w:rPr>
                <w:szCs w:val="24"/>
              </w:rPr>
              <w:t>.</w:t>
            </w:r>
          </w:p>
          <w:p w:rsidR="005D2DE0" w:rsidRDefault="005D2DE0" w:rsidP="009217B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9217B8" w:rsidRPr="00636FEF" w:rsidRDefault="006C5A99" w:rsidP="009217B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“La quête </w:t>
            </w:r>
            <w:proofErr w:type="spellStart"/>
            <w:proofErr w:type="gramStart"/>
            <w:r>
              <w:rPr>
                <w:szCs w:val="24"/>
                <w:lang w:val="fr-FR"/>
              </w:rPr>
              <w:t>é</w:t>
            </w:r>
            <w:r w:rsidR="009217B8" w:rsidRPr="00636FEF">
              <w:rPr>
                <w:szCs w:val="24"/>
                <w:lang w:val="fr-FR"/>
              </w:rPr>
              <w:t>thnographique</w:t>
            </w:r>
            <w:proofErr w:type="spellEnd"/>
            <w:r w:rsidR="009217B8" w:rsidRPr="00636FEF">
              <w:rPr>
                <w:szCs w:val="24"/>
                <w:lang w:val="fr-FR"/>
              </w:rPr>
              <w:t>:</w:t>
            </w:r>
            <w:proofErr w:type="gramEnd"/>
            <w:r w:rsidR="009217B8" w:rsidRPr="00636FEF">
              <w:rPr>
                <w:szCs w:val="24"/>
                <w:lang w:val="fr-FR"/>
              </w:rPr>
              <w:t xml:space="preserve"> Des hommes aux animaux” </w:t>
            </w:r>
            <w:r>
              <w:rPr>
                <w:szCs w:val="24"/>
                <w:u w:val="single"/>
                <w:lang w:val="fr-FR"/>
              </w:rPr>
              <w:t xml:space="preserve">Mélusine </w:t>
            </w:r>
            <w:proofErr w:type="gramStart"/>
            <w:r>
              <w:rPr>
                <w:szCs w:val="24"/>
                <w:u w:val="single"/>
                <w:lang w:val="fr-FR"/>
              </w:rPr>
              <w:t>XXXV:</w:t>
            </w:r>
            <w:proofErr w:type="gramEnd"/>
            <w:r>
              <w:rPr>
                <w:szCs w:val="24"/>
                <w:u w:val="single"/>
                <w:lang w:val="fr-FR"/>
              </w:rPr>
              <w:t xml:space="preserve"> Ca</w:t>
            </w:r>
            <w:r w:rsidR="00925079">
              <w:rPr>
                <w:szCs w:val="24"/>
                <w:u w:val="single"/>
                <w:lang w:val="fr-FR"/>
              </w:rPr>
              <w:t>hiers de l’ Association pour l’</w:t>
            </w:r>
            <w:r>
              <w:rPr>
                <w:szCs w:val="24"/>
                <w:u w:val="single"/>
                <w:lang w:val="fr-FR"/>
              </w:rPr>
              <w:t>étude du surréalism</w:t>
            </w:r>
            <w:r w:rsidR="009217B8" w:rsidRPr="00636FEF">
              <w:rPr>
                <w:szCs w:val="24"/>
                <w:u w:val="single"/>
                <w:lang w:val="fr-FR"/>
              </w:rPr>
              <w:t>e</w:t>
            </w:r>
            <w:r w:rsidR="009217B8" w:rsidRPr="00636FEF">
              <w:rPr>
                <w:szCs w:val="24"/>
                <w:lang w:val="fr-FR"/>
              </w:rPr>
              <w:t xml:space="preserve"> (</w:t>
            </w:r>
            <w:r>
              <w:rPr>
                <w:szCs w:val="24"/>
                <w:lang w:val="fr-FR"/>
              </w:rPr>
              <w:t>Lausanne : Editions de l’ Age d’ Homme, 2015), 297-309</w:t>
            </w:r>
            <w:r w:rsidR="00636FEF">
              <w:rPr>
                <w:szCs w:val="24"/>
                <w:lang w:val="fr-FR"/>
              </w:rPr>
              <w:t>.</w:t>
            </w:r>
          </w:p>
          <w:p w:rsidR="00EB06E0" w:rsidRPr="00636FEF" w:rsidRDefault="00EB06E0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EB06E0" w:rsidRPr="00EB06E0" w:rsidRDefault="00EB06E0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</w:p>
          <w:p w:rsidR="0001456A" w:rsidRPr="0001456A" w:rsidRDefault="000145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  <w:r>
              <w:rPr>
                <w:szCs w:val="24"/>
                <w:lang w:val="fr-LU"/>
              </w:rPr>
              <w:lastRenderedPageBreak/>
              <w:t>« </w:t>
            </w:r>
            <w:r w:rsidRPr="0001456A">
              <w:rPr>
                <w:szCs w:val="24"/>
                <w:lang w:val="fr-LU"/>
              </w:rPr>
              <w:t xml:space="preserve">Sur </w:t>
            </w:r>
            <w:r w:rsidRPr="0001456A">
              <w:rPr>
                <w:i/>
                <w:szCs w:val="24"/>
                <w:lang w:val="fr-LU"/>
              </w:rPr>
              <w:t>Quelque chose noir</w:t>
            </w:r>
            <w:r w:rsidRPr="0001456A">
              <w:rPr>
                <w:szCs w:val="24"/>
                <w:lang w:val="fr-LU"/>
              </w:rPr>
              <w:t xml:space="preserve"> de Jacques Roubaud</w:t>
            </w:r>
            <w:r>
              <w:rPr>
                <w:szCs w:val="24"/>
                <w:lang w:val="fr-LU"/>
              </w:rPr>
              <w:t xml:space="preserve"> » </w:t>
            </w:r>
            <w:r w:rsidRPr="0001456A">
              <w:rPr>
                <w:szCs w:val="24"/>
                <w:u w:val="single"/>
                <w:lang w:val="fr-LU"/>
              </w:rPr>
              <w:t>Littéralité</w:t>
            </w:r>
            <w:r>
              <w:rPr>
                <w:szCs w:val="24"/>
                <w:lang w:val="fr-LU"/>
              </w:rPr>
              <w:t xml:space="preserve"> </w:t>
            </w:r>
            <w:r w:rsidRPr="0001456A">
              <w:rPr>
                <w:szCs w:val="24"/>
                <w:lang w:val="fr-LU"/>
              </w:rPr>
              <w:t>on</w:t>
            </w:r>
            <w:r w:rsidR="00DE1678">
              <w:rPr>
                <w:szCs w:val="24"/>
                <w:lang w:val="fr-LU"/>
              </w:rPr>
              <w:t>-line journal :</w:t>
            </w:r>
            <w:r w:rsidR="002020B2">
              <w:rPr>
                <w:szCs w:val="24"/>
                <w:lang w:val="fr-LU"/>
              </w:rPr>
              <w:t xml:space="preserve"> </w:t>
            </w:r>
            <w:hyperlink r:id="rId8" w:history="1">
              <w:r w:rsidR="002020B2" w:rsidRPr="0030221A">
                <w:rPr>
                  <w:rStyle w:val="Hyperlink"/>
                  <w:color w:val="auto"/>
                  <w:szCs w:val="24"/>
                  <w:lang w:val="fr-LU"/>
                </w:rPr>
                <w:t>www.littéralité.com</w:t>
              </w:r>
            </w:hyperlink>
            <w:r w:rsidR="009036BB">
              <w:rPr>
                <w:szCs w:val="24"/>
                <w:lang w:val="fr-LU"/>
              </w:rPr>
              <w:t xml:space="preserve"> </w:t>
            </w:r>
            <w:proofErr w:type="spellStart"/>
            <w:r w:rsidR="009036BB">
              <w:rPr>
                <w:szCs w:val="24"/>
                <w:lang w:val="fr-LU"/>
              </w:rPr>
              <w:t>from</w:t>
            </w:r>
            <w:proofErr w:type="spellEnd"/>
            <w:r w:rsidR="009036BB">
              <w:rPr>
                <w:szCs w:val="24"/>
                <w:lang w:val="fr-LU"/>
              </w:rPr>
              <w:t xml:space="preserve"> 2015, </w:t>
            </w:r>
            <w:proofErr w:type="spellStart"/>
            <w:r w:rsidR="009036BB">
              <w:rPr>
                <w:szCs w:val="24"/>
                <w:lang w:val="fr-LU"/>
              </w:rPr>
              <w:t>n.p</w:t>
            </w:r>
            <w:proofErr w:type="spellEnd"/>
            <w:r w:rsidR="009036BB">
              <w:rPr>
                <w:szCs w:val="24"/>
                <w:lang w:val="fr-LU"/>
              </w:rPr>
              <w:t>.</w:t>
            </w:r>
          </w:p>
          <w:p w:rsidR="0001456A" w:rsidRDefault="000145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</w:p>
          <w:p w:rsidR="000F0AC9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DE1678">
              <w:rPr>
                <w:szCs w:val="24"/>
              </w:rPr>
              <w:t xml:space="preserve">“Ce que </w:t>
            </w:r>
            <w:proofErr w:type="spellStart"/>
            <w:r w:rsidRPr="00DE1678">
              <w:rPr>
                <w:szCs w:val="24"/>
              </w:rPr>
              <w:t>dit</w:t>
            </w:r>
            <w:proofErr w:type="spellEnd"/>
            <w:r w:rsidRPr="00DE1678">
              <w:rPr>
                <w:szCs w:val="24"/>
              </w:rPr>
              <w:t xml:space="preserve"> la bouche </w:t>
            </w:r>
            <w:proofErr w:type="spellStart"/>
            <w:r w:rsidRPr="00DE1678">
              <w:rPr>
                <w:szCs w:val="24"/>
              </w:rPr>
              <w:t>d’ombre</w:t>
            </w:r>
            <w:proofErr w:type="spellEnd"/>
            <w:r w:rsidRPr="00DE1678">
              <w:rPr>
                <w:szCs w:val="24"/>
              </w:rPr>
              <w:t xml:space="preserve"> or The Master’s Voice from Beyond the Grave” </w:t>
            </w:r>
            <w:r w:rsidRPr="00DE1678">
              <w:rPr>
                <w:szCs w:val="24"/>
                <w:u w:val="single"/>
              </w:rPr>
              <w:t>Romanic Review</w:t>
            </w:r>
            <w:r w:rsidRPr="00DE1678">
              <w:rPr>
                <w:szCs w:val="24"/>
              </w:rPr>
              <w:t xml:space="preserve">, Vol. 101, nos. 1 &amp; 2 (January-March 2010), 293-5. </w:t>
            </w:r>
            <w:r>
              <w:rPr>
                <w:szCs w:val="24"/>
              </w:rPr>
              <w:t xml:space="preserve">Reprinted in the chapter “Michael </w:t>
            </w:r>
            <w:proofErr w:type="spellStart"/>
            <w:r>
              <w:rPr>
                <w:szCs w:val="24"/>
              </w:rPr>
              <w:t>Riffaterre</w:t>
            </w:r>
            <w:proofErr w:type="spellEnd"/>
            <w:r>
              <w:rPr>
                <w:szCs w:val="24"/>
              </w:rPr>
              <w:t xml:space="preserve">” (pp. </w:t>
            </w:r>
            <w:r w:rsidRPr="000F0AC9">
              <w:rPr>
                <w:szCs w:val="24"/>
              </w:rPr>
              <w:t>53</w:t>
            </w:r>
            <w:r>
              <w:rPr>
                <w:szCs w:val="24"/>
              </w:rPr>
              <w:t xml:space="preserve">-166) in </w:t>
            </w:r>
            <w:r>
              <w:rPr>
                <w:szCs w:val="24"/>
                <w:u w:val="single"/>
              </w:rPr>
              <w:t xml:space="preserve">Contemporary Literary </w:t>
            </w:r>
            <w:r w:rsidRPr="000F0AC9">
              <w:rPr>
                <w:szCs w:val="24"/>
              </w:rPr>
              <w:t>Criticism</w:t>
            </w:r>
            <w:r>
              <w:rPr>
                <w:szCs w:val="24"/>
              </w:rPr>
              <w:t xml:space="preserve">, ed. </w:t>
            </w:r>
            <w:r w:rsidRPr="000F0AC9">
              <w:rPr>
                <w:szCs w:val="24"/>
                <w:lang w:val="fr-FR"/>
              </w:rPr>
              <w:t xml:space="preserve">Lawrence J. Trudeau, Vol. 374 (Detroit: Gale </w:t>
            </w:r>
            <w:proofErr w:type="spellStart"/>
            <w:r w:rsidRPr="000F0AC9">
              <w:rPr>
                <w:szCs w:val="24"/>
                <w:lang w:val="fr-FR"/>
              </w:rPr>
              <w:t>Cengage</w:t>
            </w:r>
            <w:proofErr w:type="spellEnd"/>
            <w:r w:rsidRPr="000F0AC9">
              <w:rPr>
                <w:szCs w:val="24"/>
                <w:lang w:val="fr-FR"/>
              </w:rPr>
              <w:t>, 2015): 164-5</w:t>
            </w:r>
            <w:r>
              <w:rPr>
                <w:szCs w:val="24"/>
                <w:lang w:val="fr-FR"/>
              </w:rPr>
              <w:t>.</w:t>
            </w:r>
          </w:p>
          <w:p w:rsidR="00916DFC" w:rsidRDefault="00916DFC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916DFC" w:rsidRDefault="00916DFC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 xml:space="preserve">“No Bones to Pick with Lanthimos’s film ‘Dogtooth’,” </w:t>
            </w:r>
            <w:r>
              <w:rPr>
                <w:szCs w:val="24"/>
                <w:u w:val="single"/>
              </w:rPr>
              <w:t>Journal of Modern Greek Studies</w:t>
            </w:r>
            <w:r w:rsidRPr="00EB06E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Vol. 32, no. 2 </w:t>
            </w:r>
            <w:r w:rsidRPr="00EB06E0">
              <w:rPr>
                <w:szCs w:val="24"/>
              </w:rPr>
              <w:t xml:space="preserve">(October 2014), </w:t>
            </w:r>
            <w:r>
              <w:rPr>
                <w:szCs w:val="24"/>
              </w:rPr>
              <w:t>367-392.</w:t>
            </w:r>
          </w:p>
          <w:p w:rsidR="000F0AC9" w:rsidRPr="000F0AC9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92507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t xml:space="preserve">“Au </w:t>
            </w:r>
            <w:proofErr w:type="spellStart"/>
            <w:r w:rsidRPr="007747B9">
              <w:rPr>
                <w:szCs w:val="24"/>
                <w:lang w:val="fr-FR"/>
              </w:rPr>
              <w:t>coeur</w:t>
            </w:r>
            <w:proofErr w:type="spellEnd"/>
            <w:r w:rsidRPr="007747B9">
              <w:rPr>
                <w:szCs w:val="24"/>
                <w:lang w:val="fr-FR"/>
              </w:rPr>
              <w:t xml:space="preserve"> </w:t>
            </w:r>
            <w:r w:rsidR="00D90CF4">
              <w:rPr>
                <w:szCs w:val="24"/>
                <w:lang w:val="fr-FR"/>
              </w:rPr>
              <w:t>de l’</w:t>
            </w:r>
            <w:r w:rsidRPr="007747B9">
              <w:rPr>
                <w:szCs w:val="24"/>
                <w:lang w:val="fr-FR"/>
              </w:rPr>
              <w:t>esthétique baudelairienne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thyrse et caducée,”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Romanic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Review</w:t>
            </w:r>
            <w:proofErr w:type="spellEnd"/>
            <w:r w:rsidR="0095686D" w:rsidRPr="007747B9">
              <w:rPr>
                <w:szCs w:val="24"/>
                <w:lang w:val="fr-FR"/>
              </w:rPr>
              <w:t xml:space="preserve"> </w:t>
            </w:r>
            <w:r w:rsidR="00CB257E">
              <w:rPr>
                <w:szCs w:val="24"/>
                <w:lang w:val="fr-FR"/>
              </w:rPr>
              <w:t>Vo</w:t>
            </w:r>
            <w:r w:rsidR="00636FEF">
              <w:rPr>
                <w:szCs w:val="24"/>
                <w:lang w:val="fr-FR"/>
              </w:rPr>
              <w:t>l</w:t>
            </w:r>
            <w:r w:rsidR="00BD61C5">
              <w:rPr>
                <w:szCs w:val="24"/>
                <w:lang w:val="fr-FR"/>
              </w:rPr>
              <w:t xml:space="preserve">. </w:t>
            </w:r>
            <w:r w:rsidR="00CB257E">
              <w:rPr>
                <w:szCs w:val="24"/>
                <w:lang w:val="fr-FR"/>
              </w:rPr>
              <w:t>101, no. 4 (</w:t>
            </w:r>
            <w:proofErr w:type="spellStart"/>
            <w:r w:rsidR="00CB257E">
              <w:rPr>
                <w:szCs w:val="24"/>
                <w:lang w:val="fr-FR"/>
              </w:rPr>
              <w:t>November</w:t>
            </w:r>
            <w:proofErr w:type="spellEnd"/>
            <w:r w:rsidR="00CB257E">
              <w:rPr>
                <w:szCs w:val="24"/>
                <w:lang w:val="fr-FR"/>
              </w:rPr>
              <w:t xml:space="preserve"> 2010), 741-760</w:t>
            </w:r>
            <w:r w:rsidRPr="007747B9">
              <w:rPr>
                <w:szCs w:val="24"/>
                <w:lang w:val="fr-FR"/>
              </w:rPr>
              <w:t>.</w:t>
            </w:r>
            <w:r w:rsidR="00CB257E">
              <w:rPr>
                <w:szCs w:val="24"/>
                <w:lang w:val="fr-FR"/>
              </w:rPr>
              <w:t xml:space="preserve"> </w:t>
            </w:r>
            <w:r w:rsidR="00CB257E" w:rsidRPr="00925079">
              <w:rPr>
                <w:szCs w:val="24"/>
              </w:rPr>
              <w:t>With Marie-Christine Clemente.</w:t>
            </w:r>
          </w:p>
          <w:p w:rsidR="00C866D8" w:rsidRPr="0092507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“Replacing Literary History: With </w:t>
            </w:r>
            <w:proofErr w:type="spellStart"/>
            <w:r w:rsidRPr="007747B9">
              <w:rPr>
                <w:szCs w:val="24"/>
              </w:rPr>
              <w:t>Hypograms</w:t>
            </w:r>
            <w:proofErr w:type="spellEnd"/>
            <w:r w:rsidRPr="007747B9">
              <w:rPr>
                <w:szCs w:val="24"/>
              </w:rPr>
              <w:t xml:space="preserve"> or </w:t>
            </w:r>
            <w:proofErr w:type="spellStart"/>
            <w:r w:rsidRPr="007747B9">
              <w:rPr>
                <w:szCs w:val="24"/>
              </w:rPr>
              <w:t>Paragrams</w:t>
            </w:r>
            <w:proofErr w:type="spellEnd"/>
            <w:r w:rsidRPr="007747B9">
              <w:rPr>
                <w:szCs w:val="24"/>
              </w:rPr>
              <w:t xml:space="preserve">?” </w:t>
            </w:r>
            <w:r w:rsidRPr="00DE1678">
              <w:rPr>
                <w:szCs w:val="24"/>
                <w:u w:val="single"/>
                <w:lang w:val="fr-FR"/>
              </w:rPr>
              <w:t>L’Esprit créateur</w:t>
            </w:r>
            <w:r w:rsidR="00032B1C" w:rsidRPr="00DE1678">
              <w:rPr>
                <w:szCs w:val="24"/>
                <w:lang w:val="fr-FR"/>
              </w:rPr>
              <w:t xml:space="preserve"> </w:t>
            </w:r>
            <w:r w:rsidR="007747B9" w:rsidRPr="00DE1678">
              <w:rPr>
                <w:szCs w:val="24"/>
                <w:lang w:val="fr-FR"/>
              </w:rPr>
              <w:t xml:space="preserve">Vol. 49, no.4 (Winter 2009), </w:t>
            </w:r>
            <w:r w:rsidRPr="00DE1678">
              <w:rPr>
                <w:szCs w:val="24"/>
                <w:lang w:val="fr-FR"/>
              </w:rPr>
              <w:t>16-30.</w:t>
            </w:r>
            <w:r w:rsidR="000F0AC9" w:rsidRPr="00DE1678">
              <w:rPr>
                <w:szCs w:val="24"/>
                <w:lang w:val="fr-FR"/>
              </w:rPr>
              <w:t xml:space="preserve"> </w:t>
            </w:r>
            <w:r w:rsidR="000F0AC9">
              <w:rPr>
                <w:szCs w:val="24"/>
              </w:rPr>
              <w:t xml:space="preserve">Reprinted in the chapter “Michael </w:t>
            </w:r>
            <w:proofErr w:type="spellStart"/>
            <w:r w:rsidR="000F0AC9">
              <w:rPr>
                <w:szCs w:val="24"/>
              </w:rPr>
              <w:t>Riffaterre</w:t>
            </w:r>
            <w:proofErr w:type="spellEnd"/>
            <w:r w:rsidR="000F0AC9">
              <w:rPr>
                <w:szCs w:val="24"/>
              </w:rPr>
              <w:t xml:space="preserve">” (pp. </w:t>
            </w:r>
            <w:r w:rsidR="000F0AC9" w:rsidRPr="000F0AC9">
              <w:rPr>
                <w:szCs w:val="24"/>
              </w:rPr>
              <w:t>53</w:t>
            </w:r>
            <w:r w:rsidR="000F0AC9">
              <w:rPr>
                <w:szCs w:val="24"/>
              </w:rPr>
              <w:t xml:space="preserve">-166) in </w:t>
            </w:r>
            <w:r w:rsidR="000F0AC9">
              <w:rPr>
                <w:szCs w:val="24"/>
                <w:u w:val="single"/>
              </w:rPr>
              <w:t xml:space="preserve">Contemporary Literary </w:t>
            </w:r>
            <w:r w:rsidR="000F0AC9" w:rsidRPr="000F0AC9">
              <w:rPr>
                <w:szCs w:val="24"/>
              </w:rPr>
              <w:t>Criticism</w:t>
            </w:r>
            <w:r w:rsidR="000F0AC9">
              <w:rPr>
                <w:szCs w:val="24"/>
              </w:rPr>
              <w:t>, ed. Lawrence J. Trudeau, Vol. 374 (Detroit: Gale Cengage, 2015): 145-152.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“Engendering Poetic Vision,” </w:t>
            </w:r>
            <w:proofErr w:type="spellStart"/>
            <w:r w:rsidRPr="007747B9">
              <w:rPr>
                <w:szCs w:val="24"/>
                <w:u w:val="single"/>
              </w:rPr>
              <w:t>Rivista</w:t>
            </w:r>
            <w:proofErr w:type="spellEnd"/>
            <w:r w:rsidRPr="007747B9">
              <w:rPr>
                <w:szCs w:val="24"/>
                <w:u w:val="single"/>
              </w:rPr>
              <w:t xml:space="preserve"> di </w:t>
            </w:r>
            <w:proofErr w:type="spellStart"/>
            <w:r w:rsidRPr="007747B9">
              <w:rPr>
                <w:szCs w:val="24"/>
                <w:u w:val="single"/>
              </w:rPr>
              <w:t>Letteratura</w:t>
            </w:r>
            <w:proofErr w:type="spellEnd"/>
            <w:r w:rsidRPr="007747B9">
              <w:rPr>
                <w:szCs w:val="24"/>
                <w:u w:val="single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</w:rPr>
              <w:t>moderne</w:t>
            </w:r>
            <w:proofErr w:type="spellEnd"/>
            <w:r w:rsidRPr="007747B9">
              <w:rPr>
                <w:szCs w:val="24"/>
                <w:u w:val="single"/>
              </w:rPr>
              <w:t xml:space="preserve"> e </w:t>
            </w:r>
            <w:proofErr w:type="spellStart"/>
            <w:r w:rsidRPr="007747B9">
              <w:rPr>
                <w:szCs w:val="24"/>
                <w:u w:val="single"/>
              </w:rPr>
              <w:t>comparate</w:t>
            </w:r>
            <w:proofErr w:type="spellEnd"/>
            <w:r w:rsidRPr="007747B9">
              <w:rPr>
                <w:szCs w:val="24"/>
              </w:rPr>
              <w:t xml:space="preserve">, LXI, no. 3 (2008), 335-347. 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“A </w:t>
            </w:r>
            <w:proofErr w:type="spellStart"/>
            <w:r w:rsidRPr="007747B9">
              <w:rPr>
                <w:szCs w:val="24"/>
              </w:rPr>
              <w:t>Neoformalist</w:t>
            </w:r>
            <w:proofErr w:type="spellEnd"/>
            <w:r w:rsidRPr="007747B9">
              <w:rPr>
                <w:szCs w:val="24"/>
              </w:rPr>
              <w:t xml:space="preserve"> Approach to 19</w:t>
            </w:r>
            <w:r w:rsidRPr="007747B9">
              <w:rPr>
                <w:szCs w:val="24"/>
                <w:vertAlign w:val="superscript"/>
              </w:rPr>
              <w:t>th</w:t>
            </w:r>
            <w:r w:rsidRPr="007747B9">
              <w:rPr>
                <w:szCs w:val="24"/>
              </w:rPr>
              <w:t xml:space="preserve">-century French poetry,” </w:t>
            </w:r>
            <w:r w:rsidRPr="007747B9">
              <w:rPr>
                <w:szCs w:val="24"/>
                <w:u w:val="single"/>
              </w:rPr>
              <w:t>Romance Studies</w:t>
            </w:r>
            <w:r w:rsidRPr="007747B9">
              <w:rPr>
                <w:szCs w:val="24"/>
              </w:rPr>
              <w:t>, 26: 4</w:t>
            </w:r>
            <w:r w:rsidRPr="007747B9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</w:rPr>
              <w:t>(November 2008), 273-285. Special double issue on “Cultural Currency of 19</w:t>
            </w:r>
            <w:r w:rsidRPr="007747B9">
              <w:rPr>
                <w:szCs w:val="24"/>
                <w:vertAlign w:val="superscript"/>
              </w:rPr>
              <w:t>th</w:t>
            </w:r>
            <w:r w:rsidRPr="007747B9">
              <w:rPr>
                <w:szCs w:val="24"/>
              </w:rPr>
              <w:t>-century French Poetry.”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>“Isidore Ducasse, précurseur d’Odilon Redon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L’hypotypose en noir et blanc,”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Orbis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Litterarum</w:t>
            </w:r>
            <w:proofErr w:type="spellEnd"/>
            <w:r w:rsidR="00DE1678">
              <w:rPr>
                <w:szCs w:val="24"/>
                <w:lang w:val="fr-FR"/>
              </w:rPr>
              <w:t>, 63:2 (April 2008), 133-151.</w:t>
            </w:r>
            <w:r w:rsidRPr="007747B9">
              <w:rPr>
                <w:szCs w:val="24"/>
                <w:lang w:val="fr-FR"/>
              </w:rPr>
              <w:t xml:space="preserve">With </w:t>
            </w:r>
            <w:proofErr w:type="spellStart"/>
            <w:r w:rsidRPr="007747B9">
              <w:rPr>
                <w:szCs w:val="24"/>
                <w:lang w:val="fr-FR"/>
              </w:rPr>
              <w:t>Eloise</w:t>
            </w:r>
            <w:proofErr w:type="spellEnd"/>
            <w:r w:rsidRPr="007747B9">
              <w:rPr>
                <w:szCs w:val="24"/>
                <w:lang w:val="fr-FR"/>
              </w:rPr>
              <w:t xml:space="preserve"> Sureau.</w:t>
            </w:r>
          </w:p>
          <w:p w:rsidR="00032B1C" w:rsidRPr="007747B9" w:rsidRDefault="00032B1C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t>“Des Lyres au délire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: Rimbaud dépassant Verlaine,”</w:t>
            </w:r>
            <w:r w:rsidRPr="007747B9">
              <w:rPr>
                <w:szCs w:val="24"/>
                <w:u w:val="single"/>
                <w:lang w:val="fr-FR"/>
              </w:rPr>
              <w:t xml:space="preserve"> Rimbaud vivant</w:t>
            </w:r>
            <w:r w:rsidRPr="007747B9">
              <w:rPr>
                <w:szCs w:val="24"/>
                <w:lang w:val="fr-FR"/>
              </w:rPr>
              <w:t>, 47 (juin 2008</w:t>
            </w:r>
            <w:proofErr w:type="gramStart"/>
            <w:r w:rsidRPr="007747B9">
              <w:rPr>
                <w:szCs w:val="24"/>
                <w:lang w:val="fr-FR"/>
              </w:rPr>
              <w:t>):</w:t>
            </w:r>
            <w:proofErr w:type="gramEnd"/>
            <w:r w:rsidRPr="007747B9">
              <w:rPr>
                <w:szCs w:val="24"/>
                <w:lang w:val="fr-FR"/>
              </w:rPr>
              <w:t xml:space="preserve"> 65-75. </w:t>
            </w:r>
            <w:r w:rsidRPr="007747B9">
              <w:rPr>
                <w:szCs w:val="24"/>
              </w:rPr>
              <w:t>Reprinted &amp; corrected version o</w:t>
            </w:r>
            <w:r w:rsidR="00486EF1">
              <w:rPr>
                <w:szCs w:val="24"/>
              </w:rPr>
              <w:t xml:space="preserve">f article published earlier in </w:t>
            </w:r>
            <w:r w:rsidRPr="007747B9">
              <w:rPr>
                <w:szCs w:val="24"/>
                <w:u w:val="single"/>
              </w:rPr>
              <w:t>Rimbaud vivant</w:t>
            </w:r>
            <w:r w:rsidRPr="007747B9">
              <w:rPr>
                <w:szCs w:val="24"/>
              </w:rPr>
              <w:t>, 46 (</w:t>
            </w:r>
            <w:proofErr w:type="spellStart"/>
            <w:r w:rsidRPr="007747B9">
              <w:rPr>
                <w:szCs w:val="24"/>
              </w:rPr>
              <w:t>juin</w:t>
            </w:r>
            <w:proofErr w:type="spellEnd"/>
            <w:r w:rsidRPr="007747B9">
              <w:rPr>
                <w:szCs w:val="24"/>
              </w:rPr>
              <w:t xml:space="preserve"> 2007): 69-79. </w:t>
            </w:r>
          </w:p>
          <w:p w:rsidR="00332461" w:rsidRPr="007747B9" w:rsidRDefault="00332461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t>“Poétique de la ligne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Autour des colonnes sculptées,” </w:t>
            </w:r>
            <w:r w:rsidRPr="007747B9">
              <w:rPr>
                <w:szCs w:val="24"/>
                <w:u w:val="single"/>
                <w:lang w:val="fr-FR"/>
              </w:rPr>
              <w:t>Sculpture et Poésie</w:t>
            </w:r>
            <w:r w:rsidR="00BD61C5">
              <w:rPr>
                <w:szCs w:val="24"/>
                <w:u w:val="single"/>
                <w:lang w:val="fr-FR"/>
              </w:rPr>
              <w:t xml:space="preserve"> </w:t>
            </w:r>
            <w:proofErr w:type="gramStart"/>
            <w:r w:rsidRPr="007747B9">
              <w:rPr>
                <w:szCs w:val="24"/>
                <w:u w:val="single"/>
                <w:lang w:val="fr-FR"/>
              </w:rPr>
              <w:t>:</w:t>
            </w:r>
            <w:r w:rsidRPr="00BE394E">
              <w:rPr>
                <w:szCs w:val="24"/>
                <w:u w:val="single"/>
                <w:lang w:val="fr-LU"/>
              </w:rPr>
              <w:t>1789</w:t>
            </w:r>
            <w:proofErr w:type="gramEnd"/>
            <w:r w:rsidRPr="00BE394E">
              <w:rPr>
                <w:szCs w:val="24"/>
                <w:u w:val="single"/>
                <w:lang w:val="fr-LU"/>
              </w:rPr>
              <w:t>-1848</w:t>
            </w:r>
            <w:r w:rsidRPr="00BE394E">
              <w:rPr>
                <w:szCs w:val="24"/>
                <w:lang w:val="fr-LU"/>
              </w:rPr>
              <w:t xml:space="preserve">, </w:t>
            </w:r>
            <w:proofErr w:type="spellStart"/>
            <w:r w:rsidRPr="00BE394E">
              <w:rPr>
                <w:szCs w:val="24"/>
                <w:lang w:val="fr-LU"/>
              </w:rPr>
              <w:t>eds</w:t>
            </w:r>
            <w:proofErr w:type="spellEnd"/>
            <w:r w:rsidRPr="00BE394E">
              <w:rPr>
                <w:szCs w:val="24"/>
                <w:lang w:val="fr-LU"/>
              </w:rPr>
              <w:t xml:space="preserve">. </w:t>
            </w:r>
            <w:r w:rsidRPr="007747B9">
              <w:rPr>
                <w:szCs w:val="24"/>
              </w:rPr>
              <w:t xml:space="preserve">Suzanne Nash and Cassandra Hamrick, special issue of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>, 35:1 (Fall 2006), 206-225.</w:t>
            </w:r>
          </w:p>
          <w:p w:rsidR="00332461" w:rsidRPr="007747B9" w:rsidRDefault="00332461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“Capital Punishment and Sexual Politics in </w:t>
            </w:r>
            <w:proofErr w:type="spellStart"/>
            <w:r w:rsidRPr="007747B9">
              <w:rPr>
                <w:szCs w:val="24"/>
              </w:rPr>
              <w:t>Lec</w:t>
            </w:r>
            <w:r w:rsidR="001B0F51">
              <w:rPr>
                <w:szCs w:val="24"/>
              </w:rPr>
              <w:t>omte’s</w:t>
            </w:r>
            <w:proofErr w:type="spellEnd"/>
            <w:r w:rsidR="001B0F51">
              <w:rPr>
                <w:szCs w:val="24"/>
              </w:rPr>
              <w:t xml:space="preserve"> </w:t>
            </w:r>
            <w:r w:rsidR="00DE1678">
              <w:rPr>
                <w:szCs w:val="24"/>
              </w:rPr>
              <w:t>‘</w:t>
            </w:r>
            <w:r w:rsidR="001B0F51">
              <w:rPr>
                <w:szCs w:val="24"/>
              </w:rPr>
              <w:t xml:space="preserve">La </w:t>
            </w:r>
            <w:proofErr w:type="spellStart"/>
            <w:r w:rsidR="001B0F51">
              <w:rPr>
                <w:szCs w:val="24"/>
              </w:rPr>
              <w:t>Veuve</w:t>
            </w:r>
            <w:proofErr w:type="spellEnd"/>
            <w:r w:rsidR="001B0F51">
              <w:rPr>
                <w:szCs w:val="24"/>
              </w:rPr>
              <w:t xml:space="preserve"> de Saint Pierre</w:t>
            </w:r>
            <w:r w:rsidRPr="007747B9">
              <w:rPr>
                <w:szCs w:val="24"/>
              </w:rPr>
              <w:t>,</w:t>
            </w:r>
            <w:r w:rsidR="00DE1678">
              <w:rPr>
                <w:szCs w:val="24"/>
              </w:rPr>
              <w:t>’</w:t>
            </w:r>
            <w:r w:rsidRPr="007747B9">
              <w:rPr>
                <w:szCs w:val="24"/>
              </w:rPr>
              <w:t>”</w:t>
            </w:r>
            <w:r w:rsidR="0095686D"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 xml:space="preserve">Contemporary French and Francophone Studies </w:t>
            </w:r>
            <w:r w:rsidRPr="00C05E6A">
              <w:rPr>
                <w:szCs w:val="24"/>
              </w:rPr>
              <w:t xml:space="preserve">(formerly </w:t>
            </w:r>
            <w:r w:rsidRPr="007747B9">
              <w:rPr>
                <w:szCs w:val="24"/>
                <w:u w:val="single"/>
              </w:rPr>
              <w:t>Sites)</w:t>
            </w:r>
            <w:r w:rsidRPr="007747B9">
              <w:rPr>
                <w:szCs w:val="24"/>
              </w:rPr>
              <w:t>, 9:4 (December 2005), 351-366.</w:t>
            </w:r>
          </w:p>
          <w:p w:rsidR="0001456A" w:rsidRDefault="000145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“Postmodern Neutralizing of 19th-Century Imagery,” </w:t>
            </w:r>
            <w:r w:rsidRPr="007747B9">
              <w:rPr>
                <w:szCs w:val="24"/>
                <w:u w:val="single"/>
              </w:rPr>
              <w:t>Nottingham French</w:t>
            </w:r>
            <w:r w:rsidR="005A49ED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Studies</w:t>
            </w:r>
            <w:r w:rsidRPr="007747B9">
              <w:rPr>
                <w:szCs w:val="24"/>
              </w:rPr>
              <w:t xml:space="preserve"> 42:2 (Autumn 2003), 128-41.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“On Poeticized Language,” J-J. Thomas &amp; Steven </w:t>
            </w:r>
            <w:proofErr w:type="spellStart"/>
            <w:r w:rsidRPr="007747B9">
              <w:rPr>
                <w:szCs w:val="24"/>
              </w:rPr>
              <w:t>Winspur</w:t>
            </w:r>
            <w:proofErr w:type="spellEnd"/>
            <w:r w:rsidRPr="007747B9">
              <w:rPr>
                <w:szCs w:val="24"/>
              </w:rPr>
              <w:t xml:space="preserve"> (U. Park: Penn</w:t>
            </w:r>
            <w:r w:rsidR="00067D89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 xml:space="preserve">State Press, 1999), </w:t>
            </w:r>
            <w:r w:rsidRPr="007747B9">
              <w:rPr>
                <w:szCs w:val="24"/>
                <w:u w:val="single"/>
              </w:rPr>
              <w:t>Substance</w:t>
            </w:r>
            <w:r w:rsidRPr="007747B9">
              <w:rPr>
                <w:szCs w:val="24"/>
              </w:rPr>
              <w:t xml:space="preserve"> 32:2 (2003), 133-8. Review article.</w:t>
            </w:r>
          </w:p>
          <w:p w:rsidR="00252D9B" w:rsidRPr="007747B9" w:rsidRDefault="00252D9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 w:rsidRPr="007747B9">
              <w:rPr>
                <w:szCs w:val="24"/>
              </w:rPr>
              <w:t>“Hugo, Shakespeare et 1’enseignement des</w:t>
            </w:r>
            <w:r w:rsidR="00AA2DA8">
              <w:rPr>
                <w:szCs w:val="24"/>
              </w:rPr>
              <w:t xml:space="preserve"> </w:t>
            </w:r>
            <w:proofErr w:type="spellStart"/>
            <w:r w:rsidR="00AA2DA8">
              <w:rPr>
                <w:szCs w:val="24"/>
              </w:rPr>
              <w:t>langues</w:t>
            </w:r>
            <w:proofErr w:type="spellEnd"/>
            <w:r w:rsidR="00AA2DA8">
              <w:rPr>
                <w:szCs w:val="24"/>
              </w:rPr>
              <w:t xml:space="preserve"> </w:t>
            </w:r>
            <w:proofErr w:type="spellStart"/>
            <w:r w:rsidRPr="007747B9">
              <w:rPr>
                <w:szCs w:val="24"/>
              </w:rPr>
              <w:t>vivantes</w:t>
            </w:r>
            <w:proofErr w:type="spellEnd"/>
            <w:r w:rsidRPr="007747B9">
              <w:rPr>
                <w:szCs w:val="24"/>
              </w:rPr>
              <w:t xml:space="preserve">,” </w:t>
            </w:r>
            <w:r w:rsidRPr="007747B9">
              <w:rPr>
                <w:szCs w:val="24"/>
                <w:u w:val="single"/>
              </w:rPr>
              <w:t>Nineteenth- Century French Studies</w:t>
            </w:r>
            <w:r w:rsidRPr="007747B9">
              <w:rPr>
                <w:szCs w:val="24"/>
              </w:rPr>
              <w:t xml:space="preserve"> 31: 1 &amp; 2 (Fall-Winter 2003-4), 9-26.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“On Artaud and the Agnostic Drama.” Review article of J. Goodall’s book (Oxford, 1994). </w:t>
            </w:r>
            <w:r w:rsidRPr="007747B9">
              <w:rPr>
                <w:szCs w:val="24"/>
                <w:u w:val="single"/>
              </w:rPr>
              <w:t xml:space="preserve">Bulletin International </w:t>
            </w:r>
            <w:proofErr w:type="spellStart"/>
            <w:r w:rsidRPr="007747B9">
              <w:rPr>
                <w:szCs w:val="24"/>
                <w:u w:val="single"/>
              </w:rPr>
              <w:t>d’Antonin</w:t>
            </w:r>
            <w:proofErr w:type="spellEnd"/>
            <w:r w:rsidRPr="007747B9">
              <w:rPr>
                <w:szCs w:val="24"/>
                <w:u w:val="single"/>
              </w:rPr>
              <w:t xml:space="preserve"> Artaud</w:t>
            </w:r>
            <w:r w:rsidRPr="007747B9">
              <w:rPr>
                <w:szCs w:val="24"/>
              </w:rPr>
              <w:t xml:space="preserve"> 3 (2001), 1-5.</w:t>
            </w:r>
          </w:p>
          <w:p w:rsidR="008E6842" w:rsidRDefault="008E6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 w:rsidRPr="007747B9">
              <w:rPr>
                <w:szCs w:val="24"/>
              </w:rPr>
              <w:t>“</w:t>
            </w:r>
            <w:proofErr w:type="spellStart"/>
            <w:r w:rsidRPr="007747B9">
              <w:rPr>
                <w:szCs w:val="24"/>
              </w:rPr>
              <w:t>Barthesian</w:t>
            </w:r>
            <w:proofErr w:type="spellEnd"/>
            <w:r w:rsidRPr="007747B9">
              <w:rPr>
                <w:szCs w:val="24"/>
              </w:rPr>
              <w:t xml:space="preserve"> Discourse: Having your cake and eating it, too,”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 xml:space="preserve"> 91:3 (May 2000), 335-47.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“Surrealist Affinities in Modem Greek Literature: Kazantzakis and Breton,” </w:t>
            </w:r>
            <w:proofErr w:type="spellStart"/>
            <w:r w:rsidRPr="007747B9">
              <w:rPr>
                <w:szCs w:val="24"/>
                <w:u w:val="single"/>
              </w:rPr>
              <w:t>Rivista</w:t>
            </w:r>
            <w:proofErr w:type="spellEnd"/>
            <w:r w:rsidRPr="007747B9">
              <w:rPr>
                <w:szCs w:val="24"/>
                <w:u w:val="single"/>
              </w:rPr>
              <w:t xml:space="preserve"> di </w:t>
            </w:r>
            <w:proofErr w:type="spellStart"/>
            <w:r w:rsidRPr="007747B9">
              <w:rPr>
                <w:szCs w:val="24"/>
                <w:u w:val="single"/>
              </w:rPr>
              <w:t>Letteratura</w:t>
            </w:r>
            <w:proofErr w:type="spellEnd"/>
            <w:r w:rsidRPr="007747B9">
              <w:rPr>
                <w:szCs w:val="24"/>
                <w:u w:val="single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</w:rPr>
              <w:t>moderne</w:t>
            </w:r>
            <w:proofErr w:type="spellEnd"/>
            <w:r w:rsidRPr="007747B9">
              <w:rPr>
                <w:szCs w:val="24"/>
                <w:u w:val="single"/>
              </w:rPr>
              <w:t xml:space="preserve"> e </w:t>
            </w:r>
            <w:proofErr w:type="spellStart"/>
            <w:r w:rsidRPr="007747B9">
              <w:rPr>
                <w:szCs w:val="24"/>
                <w:u w:val="single"/>
              </w:rPr>
              <w:t>comparate</w:t>
            </w:r>
            <w:proofErr w:type="spellEnd"/>
            <w:r w:rsidRPr="007747B9">
              <w:rPr>
                <w:szCs w:val="24"/>
              </w:rPr>
              <w:t xml:space="preserve"> 4 (2000), 429-442.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“New Anglo-American Approaches to the Prose Poem,” </w:t>
            </w:r>
            <w:proofErr w:type="spellStart"/>
            <w:r w:rsidRPr="007747B9">
              <w:rPr>
                <w:szCs w:val="24"/>
                <w:u w:val="single"/>
              </w:rPr>
              <w:t>L’Esprit</w:t>
            </w:r>
            <w:proofErr w:type="spellEnd"/>
            <w:r w:rsidRPr="007747B9">
              <w:rPr>
                <w:szCs w:val="24"/>
                <w:u w:val="single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</w:rPr>
              <w:t>Créateur</w:t>
            </w:r>
            <w:proofErr w:type="spellEnd"/>
            <w:r w:rsidRPr="007747B9">
              <w:rPr>
                <w:szCs w:val="24"/>
              </w:rPr>
              <w:t xml:space="preserve"> XXXIX, 1 (Spring 1999), 3-4.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“Semiotic Intersections in Baudelaire and Magritte,” </w:t>
            </w:r>
            <w:proofErr w:type="spellStart"/>
            <w:r w:rsidRPr="007747B9">
              <w:rPr>
                <w:szCs w:val="24"/>
                <w:u w:val="single"/>
              </w:rPr>
              <w:t>L’Esprit</w:t>
            </w:r>
            <w:proofErr w:type="spellEnd"/>
            <w:r w:rsidRPr="007747B9">
              <w:rPr>
                <w:szCs w:val="24"/>
                <w:u w:val="single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</w:rPr>
              <w:t>Créateur</w:t>
            </w:r>
            <w:proofErr w:type="spellEnd"/>
            <w:r w:rsidRPr="007747B9">
              <w:rPr>
                <w:szCs w:val="24"/>
              </w:rPr>
              <w:t xml:space="preserve"> XXXIX, 1 (Spring 1999), 71-83.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“Baudelaire: Sculptor of Words,”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 xml:space="preserve"> 89:2 (March 1998), 207-219.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BE394E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  <w:r w:rsidRPr="007747B9">
              <w:rPr>
                <w:szCs w:val="24"/>
                <w:lang w:val="fr-FR"/>
              </w:rPr>
              <w:t>“Pour une approche contemporaine d’une France perdue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: Des Grands Lacs au</w:t>
            </w:r>
            <w:r w:rsidR="00D90CF4">
              <w:rPr>
                <w:szCs w:val="24"/>
                <w:lang w:val="fr-FR"/>
              </w:rPr>
              <w:t xml:space="preserve"> </w:t>
            </w:r>
            <w:r w:rsidRPr="00BE394E">
              <w:rPr>
                <w:szCs w:val="24"/>
                <w:lang w:val="fr-LU"/>
              </w:rPr>
              <w:t xml:space="preserve">Golfe du </w:t>
            </w:r>
            <w:proofErr w:type="spellStart"/>
            <w:r w:rsidRPr="00BE394E">
              <w:rPr>
                <w:szCs w:val="24"/>
                <w:lang w:val="fr-LU"/>
              </w:rPr>
              <w:t>Méxique</w:t>
            </w:r>
            <w:proofErr w:type="spellEnd"/>
            <w:r w:rsidRPr="00BE394E">
              <w:rPr>
                <w:szCs w:val="24"/>
                <w:lang w:val="fr-LU"/>
              </w:rPr>
              <w:t xml:space="preserve">,” </w:t>
            </w:r>
            <w:proofErr w:type="spellStart"/>
            <w:r w:rsidRPr="00BE394E">
              <w:rPr>
                <w:szCs w:val="24"/>
                <w:u w:val="single"/>
                <w:lang w:val="fr-LU"/>
              </w:rPr>
              <w:t>Contemporary</w:t>
            </w:r>
            <w:proofErr w:type="spellEnd"/>
            <w:r w:rsidRPr="00BE394E">
              <w:rPr>
                <w:szCs w:val="24"/>
                <w:u w:val="single"/>
                <w:lang w:val="fr-LU"/>
              </w:rPr>
              <w:t xml:space="preserve"> French </w:t>
            </w:r>
            <w:proofErr w:type="spellStart"/>
            <w:r w:rsidRPr="00BE394E">
              <w:rPr>
                <w:szCs w:val="24"/>
                <w:u w:val="single"/>
                <w:lang w:val="fr-LU"/>
              </w:rPr>
              <w:t>Civilization</w:t>
            </w:r>
            <w:proofErr w:type="spellEnd"/>
            <w:r w:rsidRPr="00BE394E">
              <w:rPr>
                <w:szCs w:val="24"/>
                <w:lang w:val="fr-LU"/>
              </w:rPr>
              <w:t xml:space="preserve"> XXII, 1 (Winter/</w:t>
            </w:r>
            <w:proofErr w:type="spellStart"/>
            <w:r w:rsidRPr="00BE394E">
              <w:rPr>
                <w:szCs w:val="24"/>
                <w:lang w:val="fr-LU"/>
              </w:rPr>
              <w:t>Spring</w:t>
            </w:r>
            <w:proofErr w:type="spellEnd"/>
            <w:r w:rsidRPr="00BE394E">
              <w:rPr>
                <w:szCs w:val="24"/>
                <w:lang w:val="fr-LU"/>
              </w:rPr>
              <w:t xml:space="preserve"> 1998), 32-50.</w:t>
            </w:r>
          </w:p>
          <w:p w:rsidR="00C866D8" w:rsidRPr="00BE394E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“Why the Study of Pluralism Demands Pluralistic Approaches,”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="00B95EE8">
              <w:rPr>
                <w:szCs w:val="24"/>
              </w:rPr>
              <w:t xml:space="preserve"> 27 (Fall 1997), 324-26. </w:t>
            </w:r>
            <w:r w:rsidRPr="007747B9">
              <w:rPr>
                <w:szCs w:val="24"/>
              </w:rPr>
              <w:t>Essay in form of a “Letter</w:t>
            </w:r>
            <w:r w:rsidR="00D90CF4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to the</w:t>
            </w:r>
            <w:r w:rsidR="00332461">
              <w:rPr>
                <w:szCs w:val="24"/>
              </w:rPr>
              <w:t xml:space="preserve"> Editor” about a </w:t>
            </w:r>
            <w:r w:rsidRPr="007747B9">
              <w:rPr>
                <w:szCs w:val="24"/>
              </w:rPr>
              <w:t xml:space="preserve">review of my </w:t>
            </w:r>
            <w:r w:rsidRPr="007747B9">
              <w:rPr>
                <w:szCs w:val="24"/>
                <w:u w:val="single"/>
              </w:rPr>
              <w:t>Difference Unbound</w:t>
            </w:r>
            <w:r w:rsidR="00B95EE8">
              <w:rPr>
                <w:szCs w:val="24"/>
              </w:rPr>
              <w:t>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>“</w:t>
            </w:r>
            <w:proofErr w:type="spellStart"/>
            <w:r w:rsidRPr="007747B9">
              <w:rPr>
                <w:szCs w:val="24"/>
                <w:lang w:val="fr-FR"/>
              </w:rPr>
              <w:t>Breton’s</w:t>
            </w:r>
            <w:proofErr w:type="spellEnd"/>
            <w:r w:rsidRPr="007747B9">
              <w:rPr>
                <w:szCs w:val="24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lang w:val="fr-FR"/>
              </w:rPr>
              <w:t>Structuralism</w:t>
            </w:r>
            <w:proofErr w:type="spellEnd"/>
            <w:r w:rsidRPr="007747B9">
              <w:rPr>
                <w:szCs w:val="24"/>
                <w:lang w:val="fr-FR"/>
              </w:rPr>
              <w:t xml:space="preserve">,” </w:t>
            </w:r>
            <w:r w:rsidRPr="007747B9">
              <w:rPr>
                <w:szCs w:val="24"/>
                <w:u w:val="single"/>
                <w:lang w:val="fr-FR"/>
              </w:rPr>
              <w:t>L’Esprit Créateur</w:t>
            </w:r>
            <w:r w:rsidRPr="007747B9">
              <w:rPr>
                <w:szCs w:val="24"/>
                <w:lang w:val="fr-FR"/>
              </w:rPr>
              <w:t xml:space="preserve"> XXXVI, 4 (Winter 1996), 32-42.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“The ‘Originality Paradox’ and the European Avant-Garde,” </w:t>
            </w:r>
            <w:proofErr w:type="spellStart"/>
            <w:r w:rsidRPr="007747B9">
              <w:rPr>
                <w:szCs w:val="24"/>
                <w:u w:val="single"/>
              </w:rPr>
              <w:t>Rivista</w:t>
            </w:r>
            <w:proofErr w:type="spellEnd"/>
            <w:r w:rsidRPr="007747B9">
              <w:rPr>
                <w:szCs w:val="24"/>
                <w:u w:val="single"/>
              </w:rPr>
              <w:t xml:space="preserve"> di</w:t>
            </w:r>
            <w:r w:rsidR="00067D89">
              <w:rPr>
                <w:szCs w:val="24"/>
                <w:u w:val="single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</w:rPr>
              <w:t>letterature</w:t>
            </w:r>
            <w:proofErr w:type="spellEnd"/>
            <w:r w:rsidRPr="007747B9">
              <w:rPr>
                <w:szCs w:val="24"/>
                <w:u w:val="single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</w:rPr>
              <w:t>moderne</w:t>
            </w:r>
            <w:proofErr w:type="spellEnd"/>
            <w:r w:rsidRPr="007747B9">
              <w:rPr>
                <w:szCs w:val="24"/>
                <w:u w:val="single"/>
              </w:rPr>
              <w:t xml:space="preserve"> e </w:t>
            </w:r>
            <w:proofErr w:type="spellStart"/>
            <w:r w:rsidRPr="007747B9">
              <w:rPr>
                <w:szCs w:val="24"/>
                <w:u w:val="single"/>
              </w:rPr>
              <w:t>comparate</w:t>
            </w:r>
            <w:proofErr w:type="spellEnd"/>
            <w:r w:rsidRPr="007747B9">
              <w:rPr>
                <w:szCs w:val="24"/>
              </w:rPr>
              <w:t xml:space="preserve"> XLVII, 3 (1994), 259-272.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BE394E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“From Poetic to Prosaic Animal Portraits: Arreola’s ‘El </w:t>
            </w:r>
            <w:proofErr w:type="spellStart"/>
            <w:r w:rsidRPr="007747B9">
              <w:rPr>
                <w:szCs w:val="24"/>
              </w:rPr>
              <w:t>Elefante</w:t>
            </w:r>
            <w:proofErr w:type="spellEnd"/>
            <w:r w:rsidRPr="007747B9">
              <w:rPr>
                <w:szCs w:val="24"/>
              </w:rPr>
              <w:t xml:space="preserve">,’” </w:t>
            </w:r>
            <w:r w:rsidRPr="007747B9">
              <w:rPr>
                <w:szCs w:val="24"/>
                <w:u w:val="single"/>
              </w:rPr>
              <w:t>Romanic</w:t>
            </w:r>
            <w:r w:rsidR="00067D89">
              <w:rPr>
                <w:szCs w:val="24"/>
                <w:u w:val="single"/>
              </w:rPr>
              <w:t xml:space="preserve"> </w:t>
            </w:r>
            <w:r w:rsidRPr="00BE394E">
              <w:rPr>
                <w:szCs w:val="24"/>
                <w:u w:val="single"/>
              </w:rPr>
              <w:t>Review</w:t>
            </w:r>
            <w:r w:rsidRPr="00BE394E">
              <w:rPr>
                <w:szCs w:val="24"/>
              </w:rPr>
              <w:t xml:space="preserve"> 85, 3 (May 1994), 473-482.</w:t>
            </w:r>
          </w:p>
          <w:p w:rsidR="00C866D8" w:rsidRPr="00BE394E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>“Banville</w:t>
            </w:r>
            <w:r w:rsidR="00B2646A">
              <w:rPr>
                <w:szCs w:val="24"/>
                <w:lang w:val="fr-FR"/>
              </w:rPr>
              <w:t xml:space="preserve"> : </w:t>
            </w:r>
            <w:r w:rsidRPr="007747B9">
              <w:rPr>
                <w:szCs w:val="24"/>
                <w:lang w:val="fr-FR"/>
              </w:rPr>
              <w:t xml:space="preserve">Père Pictural de Rimbaud,” </w:t>
            </w:r>
            <w:r w:rsidRPr="007747B9">
              <w:rPr>
                <w:szCs w:val="24"/>
                <w:u w:val="single"/>
                <w:lang w:val="fr-FR"/>
              </w:rPr>
              <w:t>Bulletin d’étud</w:t>
            </w:r>
            <w:r w:rsidR="00B2646A">
              <w:rPr>
                <w:szCs w:val="24"/>
                <w:u w:val="single"/>
                <w:lang w:val="fr-FR"/>
              </w:rPr>
              <w:t>es parnassiennes et symbolistes :</w:t>
            </w:r>
            <w:r w:rsidRPr="007747B9">
              <w:rPr>
                <w:szCs w:val="24"/>
                <w:u w:val="single"/>
                <w:lang w:val="fr-FR"/>
              </w:rPr>
              <w:t xml:space="preserve"> Théodore de Banville en son temps</w:t>
            </w:r>
            <w:r w:rsidRPr="007747B9">
              <w:rPr>
                <w:szCs w:val="24"/>
                <w:lang w:val="fr-FR"/>
              </w:rPr>
              <w:t xml:space="preserve"> 9-10 (printemps et</w:t>
            </w:r>
            <w:r w:rsidR="00067D89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automne 1992), 321-340.</w:t>
            </w:r>
          </w:p>
          <w:p w:rsidR="00A40AC5" w:rsidRDefault="00A40AC5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“La Hantise Langagière du Texte Rimbaldien,” </w:t>
            </w:r>
            <w:r w:rsidRPr="007747B9">
              <w:rPr>
                <w:szCs w:val="24"/>
                <w:u w:val="single"/>
                <w:lang w:val="fr-FR"/>
              </w:rPr>
              <w:t>Sud</w:t>
            </w:r>
            <w:r w:rsidR="00BD61C5">
              <w:rPr>
                <w:szCs w:val="24"/>
                <w:lang w:val="fr-FR"/>
              </w:rPr>
              <w:t xml:space="preserve">, </w:t>
            </w:r>
            <w:r w:rsidR="00852C6D">
              <w:rPr>
                <w:szCs w:val="24"/>
                <w:lang w:val="fr-FR"/>
              </w:rPr>
              <w:t xml:space="preserve">« Bruits neufs » </w:t>
            </w:r>
            <w:r w:rsidR="00BD61C5">
              <w:rPr>
                <w:szCs w:val="24"/>
                <w:lang w:val="fr-FR"/>
              </w:rPr>
              <w:t>hors-</w:t>
            </w:r>
            <w:r w:rsidRPr="007747B9">
              <w:rPr>
                <w:szCs w:val="24"/>
                <w:lang w:val="fr-FR"/>
              </w:rPr>
              <w:t>série (1991), 121-139.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“The Utopian Vision of French Criticism,” </w:t>
            </w:r>
            <w:r w:rsidRPr="007747B9">
              <w:rPr>
                <w:szCs w:val="24"/>
                <w:u w:val="single"/>
              </w:rPr>
              <w:t>Symposium</w:t>
            </w:r>
            <w:r w:rsidRPr="007747B9">
              <w:rPr>
                <w:szCs w:val="24"/>
              </w:rPr>
              <w:t xml:space="preserve"> XLIV, 3 (Fall 1990), 191-205.</w:t>
            </w:r>
          </w:p>
          <w:p w:rsidR="008E6842" w:rsidRDefault="008E6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“Modem Poets in Motion: Two Exemplary Itineraries,” </w:t>
            </w:r>
            <w:proofErr w:type="spellStart"/>
            <w:r w:rsidRPr="007747B9">
              <w:rPr>
                <w:szCs w:val="24"/>
                <w:u w:val="single"/>
              </w:rPr>
              <w:t>Rivista</w:t>
            </w:r>
            <w:proofErr w:type="spellEnd"/>
            <w:r w:rsidRPr="007747B9">
              <w:rPr>
                <w:szCs w:val="24"/>
                <w:u w:val="single"/>
              </w:rPr>
              <w:t xml:space="preserve"> di </w:t>
            </w:r>
            <w:proofErr w:type="spellStart"/>
            <w:r w:rsidRPr="007747B9">
              <w:rPr>
                <w:szCs w:val="24"/>
                <w:u w:val="single"/>
              </w:rPr>
              <w:t>Letterature</w:t>
            </w:r>
            <w:proofErr w:type="spellEnd"/>
            <w:r w:rsidR="00067D89">
              <w:rPr>
                <w:szCs w:val="24"/>
                <w:u w:val="single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</w:rPr>
              <w:t>Moderne</w:t>
            </w:r>
            <w:proofErr w:type="spellEnd"/>
            <w:r w:rsidRPr="007747B9">
              <w:rPr>
                <w:szCs w:val="24"/>
                <w:u w:val="single"/>
              </w:rPr>
              <w:t xml:space="preserve"> e </w:t>
            </w:r>
            <w:proofErr w:type="spellStart"/>
            <w:r w:rsidRPr="007747B9">
              <w:rPr>
                <w:szCs w:val="24"/>
                <w:u w:val="single"/>
              </w:rPr>
              <w:t>Comparate</w:t>
            </w:r>
            <w:proofErr w:type="spellEnd"/>
            <w:r w:rsidRPr="007747B9">
              <w:rPr>
                <w:szCs w:val="24"/>
              </w:rPr>
              <w:t xml:space="preserve"> XLIII, 1 (1990), 43-54.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402B4F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  <w:lang w:val="fr-FR"/>
              </w:rPr>
            </w:pPr>
            <w:r w:rsidRPr="007747B9">
              <w:rPr>
                <w:szCs w:val="24"/>
              </w:rPr>
              <w:t>“</w:t>
            </w:r>
            <w:proofErr w:type="spellStart"/>
            <w:r w:rsidRPr="007747B9">
              <w:rPr>
                <w:szCs w:val="24"/>
              </w:rPr>
              <w:t>Graphemic</w:t>
            </w:r>
            <w:proofErr w:type="spellEnd"/>
            <w:r w:rsidRPr="007747B9">
              <w:rPr>
                <w:szCs w:val="24"/>
              </w:rPr>
              <w:t xml:space="preserve"> Gymnastics in Surrealist Literature,”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 xml:space="preserve"> 81</w:t>
            </w:r>
            <w:proofErr w:type="gramStart"/>
            <w:r w:rsidRPr="007747B9">
              <w:rPr>
                <w:szCs w:val="24"/>
              </w:rPr>
              <w:t>,2</w:t>
            </w:r>
            <w:proofErr w:type="gramEnd"/>
            <w:r w:rsidR="00D951E8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 xml:space="preserve">(March 1990), 211-224; and reprinted in </w:t>
            </w:r>
            <w:r w:rsidRPr="007747B9">
              <w:rPr>
                <w:szCs w:val="24"/>
                <w:u w:val="single"/>
              </w:rPr>
              <w:t>Verbal/Visual Crossings 1880-198</w:t>
            </w:r>
            <w:r w:rsidRPr="007747B9">
              <w:rPr>
                <w:szCs w:val="24"/>
              </w:rPr>
              <w:t xml:space="preserve">, ed. </w:t>
            </w:r>
            <w:r w:rsidRPr="00402B4F">
              <w:rPr>
                <w:szCs w:val="24"/>
                <w:lang w:val="fr-FR"/>
              </w:rPr>
              <w:t>Theo D’</w:t>
            </w:r>
            <w:proofErr w:type="spellStart"/>
            <w:r w:rsidRPr="00402B4F">
              <w:rPr>
                <w:szCs w:val="24"/>
                <w:lang w:val="fr-FR"/>
              </w:rPr>
              <w:t>haen</w:t>
            </w:r>
            <w:proofErr w:type="spellEnd"/>
            <w:r w:rsidRPr="00402B4F">
              <w:rPr>
                <w:szCs w:val="24"/>
                <w:lang w:val="fr-FR"/>
              </w:rPr>
              <w:t xml:space="preserve"> (Amsterdam/Atlanta: </w:t>
            </w:r>
            <w:proofErr w:type="spellStart"/>
            <w:r w:rsidRPr="00402B4F">
              <w:rPr>
                <w:szCs w:val="24"/>
                <w:lang w:val="fr-FR"/>
              </w:rPr>
              <w:t>Rodopi</w:t>
            </w:r>
            <w:proofErr w:type="spellEnd"/>
            <w:r w:rsidRPr="00402B4F">
              <w:rPr>
                <w:szCs w:val="24"/>
                <w:lang w:val="fr-FR"/>
              </w:rPr>
              <w:t>, 1990), 199-220.</w:t>
            </w:r>
          </w:p>
          <w:p w:rsidR="000F0AC9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“Baudelaire et Ses Hypocrites Lecteurs,”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Orbis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Litterarum</w:t>
            </w:r>
            <w:proofErr w:type="spellEnd"/>
            <w:r w:rsidRPr="007747B9">
              <w:rPr>
                <w:szCs w:val="24"/>
                <w:lang w:val="fr-FR"/>
              </w:rPr>
              <w:t xml:space="preserve"> 44 (1989), 222-233.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“André Breton and Poetic Originality,” </w:t>
            </w:r>
            <w:r w:rsidRPr="007747B9">
              <w:rPr>
                <w:szCs w:val="24"/>
                <w:u w:val="single"/>
              </w:rPr>
              <w:t>Dada/Surrealism</w:t>
            </w:r>
            <w:r w:rsidRPr="007747B9">
              <w:rPr>
                <w:szCs w:val="24"/>
              </w:rPr>
              <w:t xml:space="preserve"> 17 (1988), 28-35.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 w:rsidRPr="007747B9">
              <w:rPr>
                <w:szCs w:val="24"/>
                <w:lang w:val="fr-FR"/>
              </w:rPr>
              <w:t>“Rimbaud ignorait-il son alphabet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?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” </w:t>
            </w:r>
            <w:r w:rsidRPr="007747B9">
              <w:rPr>
                <w:szCs w:val="24"/>
                <w:u w:val="single"/>
                <w:lang w:val="fr-FR"/>
              </w:rPr>
              <w:t>Parade Sauvage Bulletin, revue d’études rimbaldiennes</w:t>
            </w:r>
            <w:r w:rsidRPr="007747B9">
              <w:rPr>
                <w:szCs w:val="24"/>
                <w:lang w:val="fr-FR"/>
              </w:rPr>
              <w:t xml:space="preserve"> 4 (mars 1988), 56-64. </w:t>
            </w:r>
            <w:r w:rsidRPr="007747B9">
              <w:rPr>
                <w:szCs w:val="24"/>
              </w:rPr>
              <w:t xml:space="preserve">Expanded translation of “Did Rimbaud really know his alphabet?”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 xml:space="preserve"> 14, 2/3</w:t>
            </w:r>
            <w:r w:rsidRPr="007747B9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</w:rPr>
              <w:t>(1986), 278-283.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“Un Défi pédagogique à l’américaine,” </w:t>
            </w:r>
            <w:r w:rsidRPr="007747B9">
              <w:rPr>
                <w:szCs w:val="24"/>
                <w:u w:val="single"/>
                <w:lang w:val="fr-FR"/>
              </w:rPr>
              <w:t>Le Français dans le monde</w:t>
            </w:r>
            <w:r w:rsidRPr="007747B9">
              <w:rPr>
                <w:szCs w:val="24"/>
                <w:lang w:val="fr-FR"/>
              </w:rPr>
              <w:t xml:space="preserve"> 210 (1987), 26-30.</w:t>
            </w:r>
          </w:p>
          <w:p w:rsidR="00925079" w:rsidRPr="007747B9" w:rsidRDefault="0092507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 w:rsidRPr="007747B9">
              <w:rPr>
                <w:szCs w:val="24"/>
              </w:rPr>
              <w:t xml:space="preserve">“Barthes’ Image,” </w:t>
            </w:r>
            <w:proofErr w:type="spellStart"/>
            <w:r w:rsidRPr="007747B9">
              <w:rPr>
                <w:szCs w:val="24"/>
                <w:u w:val="single"/>
              </w:rPr>
              <w:t>Neophilologus</w:t>
            </w:r>
            <w:proofErr w:type="spellEnd"/>
            <w:r w:rsidRPr="007747B9">
              <w:rPr>
                <w:szCs w:val="24"/>
              </w:rPr>
              <w:t xml:space="preserve"> 71 (1987), 489-495. Reprinted in </w:t>
            </w:r>
            <w:r w:rsidRPr="007747B9">
              <w:rPr>
                <w:szCs w:val="24"/>
                <w:u w:val="single"/>
              </w:rPr>
              <w:t>Modern Literary Criticism</w:t>
            </w:r>
            <w:r w:rsidRPr="007747B9">
              <w:rPr>
                <w:szCs w:val="24"/>
              </w:rPr>
              <w:t xml:space="preserve"> (Detroit: Gale, 2005) and on-line.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“Contra </w:t>
            </w:r>
            <w:proofErr w:type="spellStart"/>
            <w:r w:rsidRPr="007747B9">
              <w:rPr>
                <w:szCs w:val="24"/>
              </w:rPr>
              <w:t>Deleuze</w:t>
            </w:r>
            <w:proofErr w:type="spellEnd"/>
            <w:r w:rsidRPr="007747B9">
              <w:rPr>
                <w:szCs w:val="24"/>
              </w:rPr>
              <w:t xml:space="preserve">: Towards a Singular Theory of Reading,”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 xml:space="preserve"> 76, 3 (1985), 316-322.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“Picking Up Narrative Pieces in a Surrealist Prose Poem,” </w:t>
            </w:r>
            <w:proofErr w:type="spellStart"/>
            <w:r w:rsidRPr="007747B9">
              <w:rPr>
                <w:szCs w:val="24"/>
                <w:u w:val="single"/>
              </w:rPr>
              <w:t>Orbis</w:t>
            </w:r>
            <w:proofErr w:type="spellEnd"/>
            <w:r w:rsidRPr="007747B9">
              <w:rPr>
                <w:szCs w:val="24"/>
                <w:u w:val="single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</w:rPr>
              <w:t>Litterarum</w:t>
            </w:r>
            <w:proofErr w:type="spellEnd"/>
            <w:r w:rsidRPr="007747B9">
              <w:rPr>
                <w:szCs w:val="24"/>
              </w:rPr>
              <w:t xml:space="preserve"> 40, 4 (1985), 317-326.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>“</w:t>
            </w:r>
            <w:proofErr w:type="spellStart"/>
            <w:r w:rsidRPr="007747B9">
              <w:rPr>
                <w:szCs w:val="24"/>
                <w:lang w:val="fr-FR"/>
              </w:rPr>
              <w:t>Formal</w:t>
            </w:r>
            <w:proofErr w:type="spellEnd"/>
            <w:r w:rsidRPr="007747B9">
              <w:rPr>
                <w:szCs w:val="24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lang w:val="fr-FR"/>
              </w:rPr>
              <w:t>Repetition</w:t>
            </w:r>
            <w:proofErr w:type="spellEnd"/>
            <w:r w:rsidRPr="007747B9">
              <w:rPr>
                <w:szCs w:val="24"/>
                <w:lang w:val="fr-FR"/>
              </w:rPr>
              <w:t xml:space="preserve"> and the Perception of </w:t>
            </w:r>
            <w:proofErr w:type="spellStart"/>
            <w:r w:rsidRPr="007747B9">
              <w:rPr>
                <w:szCs w:val="24"/>
                <w:lang w:val="fr-FR"/>
              </w:rPr>
              <w:t>Literature</w:t>
            </w:r>
            <w:proofErr w:type="spellEnd"/>
            <w:r w:rsidRPr="007747B9">
              <w:rPr>
                <w:szCs w:val="24"/>
                <w:lang w:val="fr-FR"/>
              </w:rPr>
              <w:t xml:space="preserve">,” </w:t>
            </w:r>
            <w:r w:rsidRPr="007747B9">
              <w:rPr>
                <w:szCs w:val="24"/>
                <w:u w:val="single"/>
                <w:lang w:val="fr-FR"/>
              </w:rPr>
              <w:t>L’Esprit Créateur</w:t>
            </w:r>
            <w:r w:rsidRPr="007747B9">
              <w:rPr>
                <w:szCs w:val="24"/>
                <w:lang w:val="fr-FR"/>
              </w:rPr>
              <w:t xml:space="preserve"> XXIV, 2 (1984), 49-61.</w:t>
            </w:r>
          </w:p>
          <w:p w:rsidR="00111DC8" w:rsidRPr="007747B9" w:rsidRDefault="00111DC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  <w:lang w:val="fr-FR"/>
              </w:rPr>
            </w:pPr>
            <w:r w:rsidRPr="007747B9">
              <w:rPr>
                <w:szCs w:val="24"/>
                <w:lang w:val="fr-FR"/>
              </w:rPr>
              <w:t>“Vers une lecture syntaxique d’‘Aube’ de Rimbaud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les verbes,” </w:t>
            </w:r>
            <w:r w:rsidRPr="007747B9">
              <w:rPr>
                <w:szCs w:val="24"/>
                <w:u w:val="single"/>
                <w:lang w:val="fr-FR"/>
              </w:rPr>
              <w:t>Revue du Pacifique</w:t>
            </w:r>
            <w:r w:rsidRPr="007747B9">
              <w:rPr>
                <w:szCs w:val="24"/>
                <w:lang w:val="fr-FR"/>
              </w:rPr>
              <w:t xml:space="preserve"> IV, 2 (1979), 96-104.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“Du commencement de </w:t>
            </w:r>
            <w:r w:rsidRPr="007747B9">
              <w:rPr>
                <w:szCs w:val="24"/>
                <w:u w:val="single"/>
                <w:lang w:val="fr-FR"/>
              </w:rPr>
              <w:t>Comment c’est</w:t>
            </w:r>
            <w:r w:rsidR="00BD61C5">
              <w:rPr>
                <w:szCs w:val="24"/>
                <w:u w:val="single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1’écriture du moulin de discipline,” </w:t>
            </w:r>
            <w:r w:rsidRPr="007747B9">
              <w:rPr>
                <w:szCs w:val="24"/>
                <w:u w:val="single"/>
                <w:lang w:val="fr-FR"/>
              </w:rPr>
              <w:t>Chimères</w:t>
            </w:r>
            <w:r w:rsidRPr="007747B9">
              <w:rPr>
                <w:szCs w:val="24"/>
                <w:lang w:val="fr-FR"/>
              </w:rPr>
              <w:t>, 12, 1(1979), 6-18.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>“L’Apothéose de 1’erreur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étude du jeu dans </w:t>
            </w:r>
            <w:r w:rsidRPr="007747B9">
              <w:rPr>
                <w:szCs w:val="24"/>
                <w:u w:val="single"/>
                <w:lang w:val="fr-FR"/>
              </w:rPr>
              <w:t>Le Paysan de Paris</w:t>
            </w:r>
            <w:r w:rsidRPr="007747B9">
              <w:rPr>
                <w:szCs w:val="24"/>
                <w:lang w:val="fr-FR"/>
              </w:rPr>
              <w:t xml:space="preserve">,”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Rackham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Literary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Studies</w:t>
            </w:r>
            <w:proofErr w:type="spellEnd"/>
            <w:r w:rsidRPr="007747B9">
              <w:rPr>
                <w:szCs w:val="24"/>
                <w:lang w:val="fr-FR"/>
              </w:rPr>
              <w:t xml:space="preserve"> 9 (1978), 7-13.</w:t>
            </w:r>
          </w:p>
          <w:p w:rsidR="0026395B" w:rsidRDefault="0026395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B2646A" w:rsidRDefault="00B264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925079">
              <w:rPr>
                <w:szCs w:val="24"/>
                <w:lang w:val="fr-FR"/>
              </w:rPr>
              <w:t xml:space="preserve">     </w:t>
            </w:r>
            <w:r w:rsidRPr="007747B9">
              <w:rPr>
                <w:szCs w:val="24"/>
              </w:rPr>
              <w:t>b. Book chapters or other invited contributions</w:t>
            </w:r>
          </w:p>
          <w:p w:rsidR="00025032" w:rsidRDefault="0002503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032B1C" w:rsidRPr="000F0AC9" w:rsidRDefault="007747B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866F9">
              <w:rPr>
                <w:szCs w:val="24"/>
              </w:rPr>
              <w:t>“</w:t>
            </w:r>
            <w:r w:rsidR="00486EF1">
              <w:rPr>
                <w:szCs w:val="24"/>
              </w:rPr>
              <w:t>(Post)-Romantic Vision in</w:t>
            </w:r>
            <w:r w:rsidRPr="004866F9">
              <w:rPr>
                <w:szCs w:val="24"/>
              </w:rPr>
              <w:t xml:space="preserve"> </w:t>
            </w:r>
            <w:r w:rsidRPr="004866F9">
              <w:rPr>
                <w:szCs w:val="24"/>
                <w:u w:val="single"/>
              </w:rPr>
              <w:t>Le Spleen de Paris</w:t>
            </w:r>
            <w:r w:rsidR="000F0AC9">
              <w:rPr>
                <w:szCs w:val="24"/>
              </w:rPr>
              <w:t>” in</w:t>
            </w:r>
            <w:r w:rsidR="00AA2DA8">
              <w:rPr>
                <w:szCs w:val="24"/>
              </w:rPr>
              <w:t xml:space="preserve"> </w:t>
            </w:r>
            <w:r w:rsidR="000D540E" w:rsidRPr="007747B9">
              <w:rPr>
                <w:szCs w:val="24"/>
              </w:rPr>
              <w:t xml:space="preserve">ed. </w:t>
            </w:r>
            <w:r w:rsidR="000D540E" w:rsidRPr="000F0AC9">
              <w:rPr>
                <w:szCs w:val="24"/>
              </w:rPr>
              <w:t>Cheryl</w:t>
            </w:r>
            <w:r w:rsidR="000D540E">
              <w:rPr>
                <w:szCs w:val="24"/>
              </w:rPr>
              <w:t xml:space="preserve"> Krueger, </w:t>
            </w:r>
            <w:r w:rsidRPr="004866F9">
              <w:rPr>
                <w:szCs w:val="24"/>
                <w:u w:val="single"/>
              </w:rPr>
              <w:t>Approaches to Baudelaire’s</w:t>
            </w:r>
            <w:r w:rsidRPr="007747B9">
              <w:rPr>
                <w:szCs w:val="24"/>
                <w:u w:val="single"/>
              </w:rPr>
              <w:t xml:space="preserve"> Prose Poems</w:t>
            </w:r>
            <w:r w:rsidRPr="007747B9">
              <w:rPr>
                <w:szCs w:val="24"/>
              </w:rPr>
              <w:t>,</w:t>
            </w:r>
            <w:r w:rsidR="000D540E">
              <w:rPr>
                <w:szCs w:val="24"/>
              </w:rPr>
              <w:t xml:space="preserve"> New York: MLA,</w:t>
            </w:r>
            <w:r w:rsidR="00EB1B51">
              <w:rPr>
                <w:szCs w:val="24"/>
              </w:rPr>
              <w:t xml:space="preserve"> 2017</w:t>
            </w:r>
            <w:r w:rsidR="000D540E">
              <w:rPr>
                <w:szCs w:val="24"/>
              </w:rPr>
              <w:t>, 64-72.</w:t>
            </w:r>
          </w:p>
          <w:p w:rsidR="006A1CB5" w:rsidRPr="000F0AC9" w:rsidRDefault="006A1CB5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0F0AC9" w:rsidRPr="00925079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 xml:space="preserve">On Michael </w:t>
            </w:r>
            <w:proofErr w:type="spellStart"/>
            <w:r>
              <w:rPr>
                <w:szCs w:val="24"/>
              </w:rPr>
              <w:t>Riffaterre</w:t>
            </w:r>
            <w:proofErr w:type="spellEnd"/>
            <w:r>
              <w:rPr>
                <w:szCs w:val="24"/>
              </w:rPr>
              <w:t xml:space="preserve">” in </w:t>
            </w:r>
            <w:r>
              <w:rPr>
                <w:szCs w:val="24"/>
                <w:u w:val="single"/>
              </w:rPr>
              <w:t>Contemporary Literary Criticism, 374</w:t>
            </w:r>
            <w:r>
              <w:rPr>
                <w:szCs w:val="24"/>
              </w:rPr>
              <w:t xml:space="preserve"> (Detroit: G</w:t>
            </w:r>
            <w:r w:rsidR="00BD61C5">
              <w:rPr>
                <w:szCs w:val="24"/>
              </w:rPr>
              <w:t>ale Publishing, 2015), consultant on</w:t>
            </w:r>
            <w:r>
              <w:rPr>
                <w:szCs w:val="24"/>
              </w:rPr>
              <w:t xml:space="preserve"> extensive dictionary entry, including two previously published articles of mine. </w:t>
            </w:r>
            <w:r w:rsidRPr="00925079">
              <w:rPr>
                <w:szCs w:val="24"/>
                <w:lang w:val="fr-FR"/>
              </w:rPr>
              <w:t>58-166.</w:t>
            </w:r>
          </w:p>
          <w:p w:rsidR="000F0AC9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486EF1" w:rsidRPr="007747B9" w:rsidRDefault="00004BAD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LU"/>
              </w:rPr>
              <w:t>« </w:t>
            </w:r>
            <w:r w:rsidR="00343A82">
              <w:rPr>
                <w:szCs w:val="24"/>
                <w:lang w:val="fr-LU"/>
              </w:rPr>
              <w:t>Dysle</w:t>
            </w:r>
            <w:r w:rsidR="00486EF1">
              <w:rPr>
                <w:szCs w:val="24"/>
                <w:lang w:val="fr-LU"/>
              </w:rPr>
              <w:t>xie rimbaldienne »</w:t>
            </w:r>
            <w:r w:rsidR="00486EF1" w:rsidRPr="00801668">
              <w:rPr>
                <w:szCs w:val="24"/>
                <w:lang w:val="fr-LU"/>
              </w:rPr>
              <w:t xml:space="preserve"> in éd.  </w:t>
            </w:r>
            <w:r w:rsidR="00486EF1" w:rsidRPr="00BB5453">
              <w:rPr>
                <w:szCs w:val="24"/>
                <w:lang w:val="fr-LU"/>
              </w:rPr>
              <w:t xml:space="preserve">Steve Murphy, </w:t>
            </w:r>
            <w:r w:rsidR="00486EF1" w:rsidRPr="00BB5453">
              <w:rPr>
                <w:szCs w:val="24"/>
                <w:u w:val="single"/>
                <w:lang w:val="fr-LU"/>
              </w:rPr>
              <w:t>Rimbaud : ‘Littéralement et dans tous les sens’</w:t>
            </w:r>
            <w:r w:rsidR="00486EF1" w:rsidRPr="00BB5453">
              <w:rPr>
                <w:szCs w:val="24"/>
                <w:lang w:val="fr-LU"/>
              </w:rPr>
              <w:t xml:space="preserve"> Paris : Classiques Garnier, 2012, 219-225.</w:t>
            </w: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004BAD" w:rsidP="00C866D8">
            <w:pPr>
              <w:tabs>
                <w:tab w:val="left" w:pos="1980"/>
              </w:tabs>
              <w:rPr>
                <w:szCs w:val="24"/>
                <w:u w:val="single"/>
                <w:lang w:val="fr-FR"/>
              </w:rPr>
            </w:pPr>
            <w:r>
              <w:rPr>
                <w:szCs w:val="24"/>
                <w:lang w:val="fr-FR"/>
              </w:rPr>
              <w:t xml:space="preserve">“Du </w:t>
            </w:r>
            <w:r w:rsidR="00C866D8" w:rsidRPr="007747B9">
              <w:rPr>
                <w:b/>
                <w:szCs w:val="24"/>
                <w:lang w:val="fr-FR"/>
              </w:rPr>
              <w:t>Dé</w:t>
            </w:r>
            <w:r w:rsidR="00C866D8" w:rsidRPr="007747B9">
              <w:rPr>
                <w:szCs w:val="24"/>
                <w:lang w:val="fr-FR"/>
              </w:rPr>
              <w:t xml:space="preserve"> </w:t>
            </w:r>
            <w:proofErr w:type="gramStart"/>
            <w:r w:rsidR="00C866D8" w:rsidRPr="007747B9">
              <w:rPr>
                <w:szCs w:val="24"/>
                <w:lang w:val="fr-FR"/>
              </w:rPr>
              <w:t>d’AA:</w:t>
            </w:r>
            <w:proofErr w:type="gramEnd"/>
            <w:r w:rsidR="00C866D8" w:rsidRPr="007747B9">
              <w:rPr>
                <w:szCs w:val="24"/>
                <w:lang w:val="fr-FR"/>
              </w:rPr>
              <w:t xml:space="preserve"> Ceci n’est pas une pensée d’Antonin Artaud,” </w:t>
            </w:r>
            <w:r w:rsidR="00C866D8" w:rsidRPr="007747B9">
              <w:rPr>
                <w:szCs w:val="24"/>
                <w:u w:val="single"/>
                <w:lang w:val="fr-FR"/>
              </w:rPr>
              <w:t>Antonin Artaud : «littéralement et dans tous les sens »</w:t>
            </w:r>
            <w:r w:rsidR="00C866D8" w:rsidRPr="007747B9">
              <w:rPr>
                <w:szCs w:val="24"/>
                <w:lang w:val="fr-FR"/>
              </w:rPr>
              <w:t>. Caen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 xml:space="preserve">: Lettres Modernes, </w:t>
            </w:r>
            <w:proofErr w:type="spellStart"/>
            <w:r w:rsidR="00C866D8" w:rsidRPr="007747B9">
              <w:rPr>
                <w:szCs w:val="24"/>
                <w:lang w:val="fr-FR"/>
              </w:rPr>
              <w:t>Minard</w:t>
            </w:r>
            <w:proofErr w:type="spellEnd"/>
            <w:r w:rsidR="00C866D8" w:rsidRPr="007747B9">
              <w:rPr>
                <w:szCs w:val="24"/>
                <w:lang w:val="fr-FR"/>
              </w:rPr>
              <w:t>, 2009, 153-70.</w:t>
            </w:r>
          </w:p>
          <w:p w:rsidR="007A0FDA" w:rsidRPr="007747B9" w:rsidRDefault="007A0FD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80166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t>“La voix française du Missouri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: Vers une mythologie nouvelle” in « </w:t>
            </w:r>
            <w:r w:rsidR="00BD61C5">
              <w:rPr>
                <w:szCs w:val="24"/>
                <w:u w:val="single"/>
                <w:lang w:val="fr-FR"/>
              </w:rPr>
              <w:t>Ils l’</w:t>
            </w:r>
            <w:r w:rsidRPr="007747B9">
              <w:rPr>
                <w:szCs w:val="24"/>
                <w:u w:val="single"/>
                <w:lang w:val="fr-FR"/>
              </w:rPr>
              <w:t>appelaient Nouvelle-France … » : Introduction à la Nouvelle France et Actes des Journé</w:t>
            </w:r>
            <w:r w:rsidR="00BD61C5">
              <w:rPr>
                <w:szCs w:val="24"/>
                <w:u w:val="single"/>
                <w:lang w:val="fr-FR"/>
              </w:rPr>
              <w:t>es d’</w:t>
            </w:r>
            <w:r w:rsidRPr="007747B9">
              <w:rPr>
                <w:szCs w:val="24"/>
                <w:u w:val="single"/>
                <w:lang w:val="fr-FR"/>
              </w:rPr>
              <w:t>étude</w:t>
            </w:r>
            <w:r w:rsidRPr="007747B9">
              <w:rPr>
                <w:szCs w:val="24"/>
                <w:lang w:val="fr-FR"/>
              </w:rPr>
              <w:t xml:space="preserve">, éd. </w:t>
            </w:r>
            <w:r w:rsidR="00BD61C5">
              <w:rPr>
                <w:szCs w:val="24"/>
              </w:rPr>
              <w:t xml:space="preserve">Bernard </w:t>
            </w:r>
            <w:proofErr w:type="spellStart"/>
            <w:r w:rsidR="00BD61C5">
              <w:rPr>
                <w:szCs w:val="24"/>
              </w:rPr>
              <w:t>Emont</w:t>
            </w:r>
            <w:proofErr w:type="spellEnd"/>
            <w:r w:rsidR="00BD61C5">
              <w:rPr>
                <w:szCs w:val="24"/>
              </w:rPr>
              <w:t xml:space="preserve">, </w:t>
            </w:r>
            <w:proofErr w:type="gramStart"/>
            <w:r w:rsidR="00BD61C5">
              <w:rPr>
                <w:szCs w:val="24"/>
              </w:rPr>
              <w:t>Paris</w:t>
            </w:r>
            <w:r w:rsidRPr="00801668">
              <w:rPr>
                <w:szCs w:val="24"/>
              </w:rPr>
              <w:t>:</w:t>
            </w:r>
            <w:proofErr w:type="gramEnd"/>
            <w:r w:rsidRPr="00801668">
              <w:rPr>
                <w:szCs w:val="24"/>
              </w:rPr>
              <w:t xml:space="preserve"> Editions « Le </w:t>
            </w:r>
            <w:proofErr w:type="spellStart"/>
            <w:r w:rsidRPr="00801668">
              <w:rPr>
                <w:szCs w:val="24"/>
              </w:rPr>
              <w:t>Bretteur</w:t>
            </w:r>
            <w:proofErr w:type="spellEnd"/>
            <w:r w:rsidRPr="00801668">
              <w:rPr>
                <w:szCs w:val="24"/>
              </w:rPr>
              <w:t> », 2009, 291-299.</w:t>
            </w:r>
          </w:p>
          <w:p w:rsidR="0026395B" w:rsidRDefault="0026395B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“The Rise of Pluralism in European Literature and Criticism,” </w:t>
            </w:r>
            <w:r w:rsidRPr="007747B9">
              <w:rPr>
                <w:szCs w:val="24"/>
                <w:u w:val="single"/>
              </w:rPr>
              <w:t>Selected</w:t>
            </w:r>
            <w:r w:rsidR="004724D7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Papers from the International Conference on European Literature and</w:t>
            </w:r>
            <w:r w:rsidR="004724D7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Literary History</w:t>
            </w:r>
            <w:r w:rsidRPr="007747B9">
              <w:rPr>
                <w:szCs w:val="24"/>
              </w:rPr>
              <w:t xml:space="preserve"> (Beijing: Peking University Press, 2002), 75-81 &amp; 476-484.  In English &amp; Mandarin.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“The Historiography of Anna </w:t>
            </w:r>
            <w:proofErr w:type="spellStart"/>
            <w:r w:rsidRPr="007747B9">
              <w:rPr>
                <w:szCs w:val="24"/>
              </w:rPr>
              <w:t>Balakian’s</w:t>
            </w:r>
            <w:proofErr w:type="spellEnd"/>
            <w:r w:rsidRPr="007747B9">
              <w:rPr>
                <w:szCs w:val="24"/>
              </w:rPr>
              <w:t xml:space="preserve"> ‘Andre Breton: Magus of Surrealism,’” forthcoming in festschrift for Anna </w:t>
            </w:r>
            <w:proofErr w:type="spellStart"/>
            <w:r w:rsidRPr="007747B9">
              <w:rPr>
                <w:szCs w:val="24"/>
              </w:rPr>
              <w:t>Balakian</w:t>
            </w:r>
            <w:proofErr w:type="spellEnd"/>
            <w:r w:rsidRPr="007747B9">
              <w:rPr>
                <w:szCs w:val="24"/>
              </w:rPr>
              <w:t>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“Visionner Rimbaud” in </w:t>
            </w:r>
            <w:r w:rsidRPr="007747B9">
              <w:rPr>
                <w:szCs w:val="24"/>
                <w:u w:val="single"/>
                <w:lang w:val="fr-FR"/>
              </w:rPr>
              <w:t>Lire Rimbaud</w:t>
            </w:r>
            <w:r w:rsidR="00BD61C5">
              <w:rPr>
                <w:szCs w:val="24"/>
                <w:u w:val="single"/>
                <w:lang w:val="fr-FR"/>
              </w:rPr>
              <w:t xml:space="preserve"> </w:t>
            </w:r>
            <w:r w:rsidRPr="007747B9">
              <w:rPr>
                <w:szCs w:val="24"/>
                <w:u w:val="single"/>
                <w:lang w:val="fr-FR"/>
              </w:rPr>
              <w:t>: Approches critique</w:t>
            </w:r>
            <w:r w:rsidR="0030221A">
              <w:rPr>
                <w:szCs w:val="24"/>
                <w:u w:val="single"/>
                <w:lang w:val="fr-FR"/>
              </w:rPr>
              <w:t>s :</w:t>
            </w:r>
            <w:r w:rsidR="0030221A">
              <w:rPr>
                <w:rStyle w:val="Emphasis"/>
                <w:rFonts w:ascii="Arial" w:hAnsi="Arial" w:cs="Arial"/>
                <w:color w:val="808080"/>
                <w:sz w:val="17"/>
                <w:szCs w:val="17"/>
                <w:shd w:val="clear" w:color="auto" w:fill="F9F9F9"/>
              </w:rPr>
              <w:t xml:space="preserve"> </w:t>
            </w:r>
            <w:proofErr w:type="spellStart"/>
            <w:r w:rsidR="0030221A" w:rsidRPr="0030221A">
              <w:rPr>
                <w:rStyle w:val="Emphasis"/>
                <w:i w:val="0"/>
                <w:color w:val="000000" w:themeColor="text1"/>
                <w:szCs w:val="24"/>
                <w:u w:val="single"/>
                <w:shd w:val="clear" w:color="auto" w:fill="F9F9F9"/>
              </w:rPr>
              <w:t>Hommages</w:t>
            </w:r>
            <w:proofErr w:type="spellEnd"/>
            <w:r w:rsidR="0030221A" w:rsidRPr="0030221A">
              <w:rPr>
                <w:rStyle w:val="Emphasis"/>
                <w:i w:val="0"/>
                <w:color w:val="000000" w:themeColor="text1"/>
                <w:szCs w:val="24"/>
                <w:u w:val="single"/>
                <w:shd w:val="clear" w:color="auto" w:fill="F9F9F9"/>
              </w:rPr>
              <w:t xml:space="preserve"> à James R. Lawler</w:t>
            </w:r>
            <w:r w:rsidR="0030221A" w:rsidRPr="0030221A">
              <w:rPr>
                <w:i/>
                <w:color w:val="000000" w:themeColor="text1"/>
                <w:szCs w:val="24"/>
                <w:shd w:val="clear" w:color="auto" w:fill="F9F9F9"/>
              </w:rPr>
              <w:t xml:space="preserve">. </w:t>
            </w:r>
            <w:r w:rsidR="0030221A" w:rsidRPr="0030221A">
              <w:rPr>
                <w:color w:val="000000" w:themeColor="text1"/>
                <w:szCs w:val="24"/>
                <w:shd w:val="clear" w:color="auto" w:fill="F9F9F9"/>
              </w:rPr>
              <w:t xml:space="preserve">Ed. Paul </w:t>
            </w:r>
            <w:proofErr w:type="spellStart"/>
            <w:r w:rsidR="0030221A" w:rsidRPr="0030221A">
              <w:rPr>
                <w:color w:val="000000" w:themeColor="text1"/>
                <w:szCs w:val="24"/>
                <w:shd w:val="clear" w:color="auto" w:fill="F9F9F9"/>
              </w:rPr>
              <w:t>Perron</w:t>
            </w:r>
            <w:proofErr w:type="spellEnd"/>
            <w:r w:rsidR="0030221A" w:rsidRPr="0030221A">
              <w:rPr>
                <w:color w:val="000000" w:themeColor="text1"/>
                <w:szCs w:val="24"/>
                <w:shd w:val="clear" w:color="auto" w:fill="F9F9F9"/>
              </w:rPr>
              <w:t xml:space="preserve"> and Sergio Villani.</w:t>
            </w:r>
            <w:r w:rsidR="0030221A" w:rsidRPr="007747B9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(Toronto</w:t>
            </w:r>
            <w:r w:rsidR="00BD61C5">
              <w:rPr>
                <w:szCs w:val="24"/>
                <w:lang w:val="fr-FR"/>
              </w:rPr>
              <w:t xml:space="preserve"> : Canadian </w:t>
            </w:r>
            <w:proofErr w:type="spellStart"/>
            <w:proofErr w:type="gramStart"/>
            <w:r w:rsidRPr="007747B9">
              <w:rPr>
                <w:szCs w:val="24"/>
                <w:lang w:val="fr-FR"/>
              </w:rPr>
              <w:t>Scholars</w:t>
            </w:r>
            <w:proofErr w:type="spellEnd"/>
            <w:r w:rsidRPr="007747B9">
              <w:rPr>
                <w:szCs w:val="24"/>
                <w:lang w:val="fr-FR"/>
              </w:rPr>
              <w:t xml:space="preserve">  </w:t>
            </w:r>
            <w:proofErr w:type="spellStart"/>
            <w:r w:rsidRPr="007747B9">
              <w:rPr>
                <w:szCs w:val="24"/>
                <w:lang w:val="fr-FR"/>
              </w:rPr>
              <w:t>Press</w:t>
            </w:r>
            <w:proofErr w:type="spellEnd"/>
            <w:proofErr w:type="gramEnd"/>
            <w:r w:rsidRPr="007747B9">
              <w:rPr>
                <w:szCs w:val="24"/>
                <w:lang w:val="fr-FR"/>
              </w:rPr>
              <w:t>, Inc., 2000), 69-82.</w:t>
            </w:r>
          </w:p>
          <w:p w:rsidR="006C134E" w:rsidRPr="007747B9" w:rsidRDefault="006C134E" w:rsidP="00C866D8">
            <w:pPr>
              <w:tabs>
                <w:tab w:val="left" w:pos="198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  <w:u w:val="single"/>
                <w:lang w:val="fr-FR"/>
              </w:rPr>
            </w:pPr>
            <w:r w:rsidRPr="007747B9">
              <w:rPr>
                <w:szCs w:val="24"/>
                <w:lang w:val="fr-FR"/>
              </w:rPr>
              <w:lastRenderedPageBreak/>
              <w:t xml:space="preserve">“Magritte au carrefour de la peinture et du poème en prose,” </w:t>
            </w:r>
            <w:r w:rsidRPr="007747B9">
              <w:rPr>
                <w:szCs w:val="24"/>
                <w:u w:val="single"/>
                <w:lang w:val="fr-FR"/>
              </w:rPr>
              <w:t>Magritte au risque de la sémiotique</w:t>
            </w:r>
            <w:r w:rsidRPr="007747B9">
              <w:rPr>
                <w:szCs w:val="24"/>
                <w:lang w:val="fr-FR"/>
              </w:rPr>
              <w:t xml:space="preserve"> (Bruxelles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Presses </w:t>
            </w:r>
            <w:r w:rsidR="00252D9B">
              <w:rPr>
                <w:szCs w:val="24"/>
                <w:lang w:val="fr-FR"/>
              </w:rPr>
              <w:t xml:space="preserve">des Facultés Saint-Louis, 1999), </w:t>
            </w:r>
            <w:r w:rsidRPr="007747B9">
              <w:rPr>
                <w:szCs w:val="24"/>
                <w:lang w:val="fr-FR"/>
              </w:rPr>
              <w:t>197-212.</w:t>
            </w:r>
          </w:p>
          <w:p w:rsidR="00EA7C95" w:rsidRDefault="00EA7C95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“Breton and Poetic Originality” in </w:t>
            </w:r>
            <w:r w:rsidRPr="007747B9">
              <w:rPr>
                <w:szCs w:val="24"/>
                <w:u w:val="single"/>
              </w:rPr>
              <w:t>Andre Breton Today</w:t>
            </w:r>
            <w:r w:rsidRPr="007747B9">
              <w:rPr>
                <w:szCs w:val="24"/>
              </w:rPr>
              <w:t xml:space="preserve">, eds. Anna </w:t>
            </w:r>
            <w:proofErr w:type="spellStart"/>
            <w:r w:rsidRPr="007747B9">
              <w:rPr>
                <w:szCs w:val="24"/>
              </w:rPr>
              <w:t>Balakian</w:t>
            </w:r>
            <w:proofErr w:type="spellEnd"/>
            <w:r w:rsidRPr="007747B9">
              <w:rPr>
                <w:szCs w:val="24"/>
              </w:rPr>
              <w:t xml:space="preserve"> and Rudolf </w:t>
            </w:r>
            <w:proofErr w:type="spellStart"/>
            <w:r w:rsidRPr="007747B9">
              <w:rPr>
                <w:szCs w:val="24"/>
              </w:rPr>
              <w:t>Kuenzli</w:t>
            </w:r>
            <w:proofErr w:type="spellEnd"/>
            <w:r w:rsidRPr="007747B9">
              <w:rPr>
                <w:szCs w:val="24"/>
              </w:rPr>
              <w:t xml:space="preserve"> (New York: Willis Locker &amp; Owens, 1989), 28-35. Reprinted from </w:t>
            </w:r>
            <w:r w:rsidRPr="007747B9">
              <w:rPr>
                <w:szCs w:val="24"/>
                <w:u w:val="single"/>
              </w:rPr>
              <w:t>Dada/Surrealism</w:t>
            </w:r>
            <w:r w:rsidRPr="007747B9">
              <w:rPr>
                <w:szCs w:val="24"/>
              </w:rPr>
              <w:t xml:space="preserve"> 17 (1988).</w:t>
            </w:r>
          </w:p>
          <w:p w:rsidR="002B08EB" w:rsidRDefault="002B08EB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“Michael </w:t>
            </w:r>
            <w:proofErr w:type="spellStart"/>
            <w:r w:rsidRPr="007747B9">
              <w:rPr>
                <w:szCs w:val="24"/>
              </w:rPr>
              <w:t>Riffaterre</w:t>
            </w:r>
            <w:proofErr w:type="spellEnd"/>
            <w:r w:rsidRPr="007747B9">
              <w:rPr>
                <w:szCs w:val="24"/>
              </w:rPr>
              <w:t xml:space="preserve">,” in </w:t>
            </w:r>
            <w:r w:rsidR="0030221A">
              <w:rPr>
                <w:szCs w:val="24"/>
                <w:u w:val="single"/>
              </w:rPr>
              <w:t>Modern</w:t>
            </w:r>
            <w:r w:rsidRPr="007747B9">
              <w:rPr>
                <w:szCs w:val="24"/>
                <w:u w:val="single"/>
              </w:rPr>
              <w:t xml:space="preserve"> American Critics since 1955</w:t>
            </w:r>
            <w:r w:rsidRPr="007747B9">
              <w:rPr>
                <w:szCs w:val="24"/>
              </w:rPr>
              <w:t xml:space="preserve">. Vol. 63 of </w:t>
            </w:r>
            <w:r w:rsidRPr="007747B9">
              <w:rPr>
                <w:szCs w:val="24"/>
                <w:u w:val="single"/>
              </w:rPr>
              <w:t>Dictionary of Literary Biography</w:t>
            </w:r>
            <w:r w:rsidRPr="007747B9">
              <w:rPr>
                <w:szCs w:val="24"/>
              </w:rPr>
              <w:t>, ed. Gregory S. Jay (Detroit: Gale Research, 1988), 241-248.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“Semiotic Analysis of Iconic Features in Literature,” in </w:t>
            </w:r>
            <w:r w:rsidRPr="007747B9">
              <w:rPr>
                <w:szCs w:val="24"/>
                <w:u w:val="single"/>
              </w:rPr>
              <w:t>Semiotics 1985</w:t>
            </w:r>
            <w:r w:rsidRPr="007747B9">
              <w:rPr>
                <w:szCs w:val="24"/>
              </w:rPr>
              <w:t xml:space="preserve">. </w:t>
            </w:r>
            <w:proofErr w:type="gramStart"/>
            <w:r w:rsidRPr="007747B9">
              <w:rPr>
                <w:szCs w:val="24"/>
              </w:rPr>
              <w:t>ed</w:t>
            </w:r>
            <w:proofErr w:type="gramEnd"/>
            <w:r w:rsidRPr="007747B9">
              <w:rPr>
                <w:szCs w:val="24"/>
              </w:rPr>
              <w:t xml:space="preserve">. John </w:t>
            </w:r>
            <w:proofErr w:type="spellStart"/>
            <w:r w:rsidRPr="007747B9">
              <w:rPr>
                <w:szCs w:val="24"/>
              </w:rPr>
              <w:t>Deely</w:t>
            </w:r>
            <w:proofErr w:type="spellEnd"/>
            <w:r w:rsidRPr="007747B9">
              <w:rPr>
                <w:szCs w:val="24"/>
              </w:rPr>
              <w:t xml:space="preserve"> (Lanham, MD: University Press of America, 1986), 336-45.</w:t>
            </w:r>
          </w:p>
          <w:p w:rsidR="0030221A" w:rsidRDefault="0030221A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EA7C95" w:rsidRDefault="00EA7C95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2B08EB" w:rsidP="00C866D8">
            <w:pPr>
              <w:tabs>
                <w:tab w:val="left" w:pos="1980"/>
              </w:tabs>
              <w:rPr>
                <w:szCs w:val="24"/>
              </w:rPr>
            </w:pPr>
            <w:r>
              <w:rPr>
                <w:szCs w:val="24"/>
              </w:rPr>
              <w:t xml:space="preserve">     c. P</w:t>
            </w:r>
            <w:r w:rsidR="00C866D8" w:rsidRPr="007747B9">
              <w:rPr>
                <w:szCs w:val="24"/>
              </w:rPr>
              <w:t>refaces</w:t>
            </w:r>
            <w:r>
              <w:rPr>
                <w:szCs w:val="24"/>
              </w:rPr>
              <w:t xml:space="preserve"> for:</w:t>
            </w:r>
          </w:p>
          <w:p w:rsidR="00C866D8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E14614" w:rsidRDefault="00E14614" w:rsidP="00E14614">
            <w:pPr>
              <w:tabs>
                <w:tab w:val="left" w:pos="198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Rapti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Vassiliki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u w:val="single"/>
              </w:rPr>
              <w:t>Transitorium</w:t>
            </w:r>
            <w:proofErr w:type="spellEnd"/>
            <w:r w:rsidRPr="00E14614">
              <w:rPr>
                <w:szCs w:val="24"/>
              </w:rPr>
              <w:t>. Boston: Somerset Hall Press, 2015</w:t>
            </w:r>
            <w:r>
              <w:rPr>
                <w:szCs w:val="24"/>
              </w:rPr>
              <w:t>, 9-10</w:t>
            </w:r>
          </w:p>
          <w:p w:rsidR="00E14614" w:rsidRDefault="00E14614" w:rsidP="00E14614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Regina Young, </w:t>
            </w:r>
            <w:r w:rsidRPr="007747B9">
              <w:rPr>
                <w:szCs w:val="24"/>
                <w:u w:val="single"/>
              </w:rPr>
              <w:t>The Romantic and Transcendental Quests of Ralph Waldo Emerson and Victor-Marie Hugo</w:t>
            </w:r>
            <w:r w:rsidRPr="007747B9">
              <w:rPr>
                <w:szCs w:val="24"/>
              </w:rPr>
              <w:t xml:space="preserve">. Lewiston, ME: </w:t>
            </w:r>
            <w:proofErr w:type="spellStart"/>
            <w:r w:rsidRPr="007747B9">
              <w:rPr>
                <w:szCs w:val="24"/>
              </w:rPr>
              <w:t>Mellen</w:t>
            </w:r>
            <w:proofErr w:type="spellEnd"/>
            <w:r w:rsidRPr="007747B9">
              <w:rPr>
                <w:szCs w:val="24"/>
              </w:rPr>
              <w:t xml:space="preserve"> Press, 2003, </w:t>
            </w:r>
            <w:proofErr w:type="spellStart"/>
            <w:r w:rsidRPr="007747B9">
              <w:rPr>
                <w:szCs w:val="24"/>
              </w:rPr>
              <w:t>i</w:t>
            </w:r>
            <w:proofErr w:type="spellEnd"/>
            <w:r w:rsidRPr="007747B9">
              <w:rPr>
                <w:szCs w:val="24"/>
              </w:rPr>
              <w:t>-iii.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Giorgio </w:t>
            </w:r>
            <w:proofErr w:type="spellStart"/>
            <w:r w:rsidRPr="007747B9">
              <w:rPr>
                <w:szCs w:val="24"/>
              </w:rPr>
              <w:t>Mobili</w:t>
            </w:r>
            <w:proofErr w:type="spellEnd"/>
            <w:r w:rsidRPr="007747B9">
              <w:rPr>
                <w:szCs w:val="24"/>
              </w:rPr>
              <w:t xml:space="preserve">, </w:t>
            </w:r>
            <w:r w:rsidRPr="007747B9">
              <w:rPr>
                <w:szCs w:val="24"/>
                <w:u w:val="single"/>
              </w:rPr>
              <w:t xml:space="preserve">Irritable Bodies and Postmodern Subjects in Pynchon, </w:t>
            </w:r>
            <w:proofErr w:type="spellStart"/>
            <w:r w:rsidRPr="007747B9">
              <w:rPr>
                <w:szCs w:val="24"/>
                <w:u w:val="single"/>
              </w:rPr>
              <w:t>Puig</w:t>
            </w:r>
            <w:proofErr w:type="spellEnd"/>
            <w:r w:rsidRPr="007747B9">
              <w:rPr>
                <w:szCs w:val="24"/>
                <w:u w:val="single"/>
              </w:rPr>
              <w:t xml:space="preserve">, </w:t>
            </w:r>
            <w:proofErr w:type="spellStart"/>
            <w:r w:rsidRPr="007747B9">
              <w:rPr>
                <w:szCs w:val="24"/>
                <w:u w:val="single"/>
              </w:rPr>
              <w:t>Valponi</w:t>
            </w:r>
            <w:proofErr w:type="spellEnd"/>
            <w:r w:rsidRPr="007747B9">
              <w:rPr>
                <w:szCs w:val="24"/>
              </w:rPr>
              <w:t xml:space="preserve">. New York: Peter Lang, 2008, </w:t>
            </w:r>
            <w:proofErr w:type="spellStart"/>
            <w:r w:rsidRPr="007747B9">
              <w:rPr>
                <w:szCs w:val="24"/>
              </w:rPr>
              <w:t>n.p</w:t>
            </w:r>
            <w:proofErr w:type="spellEnd"/>
            <w:r w:rsidRPr="007747B9">
              <w:rPr>
                <w:szCs w:val="24"/>
              </w:rPr>
              <w:t xml:space="preserve">. 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proofErr w:type="spellStart"/>
            <w:r w:rsidRPr="007747B9">
              <w:rPr>
                <w:szCs w:val="24"/>
                <w:u w:val="single"/>
              </w:rPr>
              <w:t>Theatron</w:t>
            </w:r>
            <w:proofErr w:type="spellEnd"/>
            <w:r w:rsidR="00111DC8">
              <w:rPr>
                <w:szCs w:val="24"/>
              </w:rPr>
              <w:t xml:space="preserve"> </w:t>
            </w:r>
            <w:r w:rsidR="004724D7">
              <w:rPr>
                <w:szCs w:val="24"/>
              </w:rPr>
              <w:t>(WU</w:t>
            </w:r>
            <w:r w:rsidRPr="007747B9">
              <w:rPr>
                <w:szCs w:val="24"/>
              </w:rPr>
              <w:t xml:space="preserve"> journal), 1:2 (Spring 2003), 3-5.</w:t>
            </w:r>
          </w:p>
          <w:p w:rsidR="00C866D8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    d. Translations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 xml:space="preserve">Julien </w:t>
            </w:r>
            <w:proofErr w:type="spellStart"/>
            <w:r w:rsidRPr="007747B9">
              <w:rPr>
                <w:szCs w:val="24"/>
              </w:rPr>
              <w:t>Gracq</w:t>
            </w:r>
            <w:proofErr w:type="spellEnd"/>
            <w:r w:rsidRPr="007747B9">
              <w:rPr>
                <w:szCs w:val="24"/>
              </w:rPr>
              <w:t xml:space="preserve">, “Back to Breton,” </w:t>
            </w:r>
            <w:proofErr w:type="spellStart"/>
            <w:r w:rsidRPr="007747B9">
              <w:rPr>
                <w:szCs w:val="24"/>
                <w:u w:val="single"/>
              </w:rPr>
              <w:t>L’Esprit</w:t>
            </w:r>
            <w:proofErr w:type="spellEnd"/>
            <w:r w:rsidRPr="007747B9">
              <w:rPr>
                <w:szCs w:val="24"/>
                <w:u w:val="single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</w:rPr>
              <w:t>Créateur</w:t>
            </w:r>
            <w:proofErr w:type="spellEnd"/>
            <w:r w:rsidRPr="007747B9">
              <w:rPr>
                <w:szCs w:val="24"/>
              </w:rPr>
              <w:t>, XXXVI, 4 (Winter 1996), 5-9.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 xml:space="preserve">Serge </w:t>
            </w:r>
            <w:proofErr w:type="spellStart"/>
            <w:r w:rsidRPr="007747B9">
              <w:rPr>
                <w:szCs w:val="24"/>
              </w:rPr>
              <w:t>Doubrovsky</w:t>
            </w:r>
            <w:proofErr w:type="spellEnd"/>
            <w:r w:rsidRPr="007747B9">
              <w:rPr>
                <w:szCs w:val="24"/>
              </w:rPr>
              <w:t xml:space="preserve">, “Statements on </w:t>
            </w:r>
            <w:r w:rsidRPr="007747B9">
              <w:rPr>
                <w:szCs w:val="24"/>
                <w:u w:val="single"/>
              </w:rPr>
              <w:t>Amour-Propre</w:t>
            </w:r>
            <w:r w:rsidRPr="007747B9">
              <w:rPr>
                <w:szCs w:val="24"/>
              </w:rPr>
              <w:t xml:space="preserve">: From </w:t>
            </w:r>
            <w:proofErr w:type="spellStart"/>
            <w:r w:rsidRPr="007747B9">
              <w:rPr>
                <w:szCs w:val="24"/>
              </w:rPr>
              <w:t>Lacan</w:t>
            </w:r>
            <w:proofErr w:type="spellEnd"/>
            <w:r w:rsidRPr="007747B9">
              <w:rPr>
                <w:szCs w:val="24"/>
              </w:rPr>
              <w:t xml:space="preserve"> to La Rochefoucauld,” in </w:t>
            </w:r>
            <w:r w:rsidRPr="007747B9">
              <w:rPr>
                <w:szCs w:val="24"/>
                <w:u w:val="single"/>
              </w:rPr>
              <w:t>New York Literary Forum</w:t>
            </w:r>
            <w:r w:rsidRPr="007747B9">
              <w:rPr>
                <w:szCs w:val="24"/>
              </w:rPr>
              <w:t>. 8-9 (1981), 141-161.</w:t>
            </w:r>
          </w:p>
          <w:p w:rsidR="006C134E" w:rsidRDefault="006C134E" w:rsidP="00CC77F3">
            <w:pPr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 xml:space="preserve">Felix </w:t>
            </w:r>
            <w:proofErr w:type="spellStart"/>
            <w:r w:rsidRPr="007747B9">
              <w:rPr>
                <w:szCs w:val="24"/>
              </w:rPr>
              <w:t>Guattari</w:t>
            </w:r>
            <w:proofErr w:type="spellEnd"/>
            <w:r w:rsidRPr="007747B9">
              <w:rPr>
                <w:szCs w:val="24"/>
              </w:rPr>
              <w:t xml:space="preserve">, “Becoming-Woman,” </w:t>
            </w:r>
            <w:proofErr w:type="spellStart"/>
            <w:proofErr w:type="gramStart"/>
            <w:r w:rsidRPr="007747B9">
              <w:rPr>
                <w:szCs w:val="24"/>
                <w:u w:val="single"/>
              </w:rPr>
              <w:t>Semiotext</w:t>
            </w:r>
            <w:proofErr w:type="spellEnd"/>
            <w:r w:rsidRPr="007747B9">
              <w:rPr>
                <w:szCs w:val="24"/>
                <w:u w:val="single"/>
              </w:rPr>
              <w:t>(</w:t>
            </w:r>
            <w:proofErr w:type="gramEnd"/>
            <w:r w:rsidRPr="007747B9">
              <w:rPr>
                <w:szCs w:val="24"/>
                <w:u w:val="single"/>
              </w:rPr>
              <w:t>e)</w:t>
            </w:r>
            <w:r w:rsidRPr="007747B9">
              <w:rPr>
                <w:szCs w:val="24"/>
              </w:rPr>
              <w:t>, IV, 1 (1981), 86-88.</w:t>
            </w:r>
          </w:p>
          <w:p w:rsidR="00C866D8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 xml:space="preserve">Frederic </w:t>
            </w:r>
            <w:proofErr w:type="spellStart"/>
            <w:r w:rsidRPr="007747B9">
              <w:rPr>
                <w:szCs w:val="24"/>
              </w:rPr>
              <w:t>Rossif</w:t>
            </w:r>
            <w:proofErr w:type="spellEnd"/>
            <w:r w:rsidRPr="007747B9">
              <w:rPr>
                <w:szCs w:val="24"/>
              </w:rPr>
              <w:t xml:space="preserve">, “The Wild Celebration,” </w:t>
            </w:r>
            <w:proofErr w:type="spellStart"/>
            <w:proofErr w:type="gramStart"/>
            <w:r w:rsidRPr="007747B9">
              <w:rPr>
                <w:szCs w:val="24"/>
                <w:u w:val="single"/>
              </w:rPr>
              <w:t>Semiotext</w:t>
            </w:r>
            <w:proofErr w:type="spellEnd"/>
            <w:r w:rsidRPr="007747B9">
              <w:rPr>
                <w:szCs w:val="24"/>
                <w:u w:val="single"/>
              </w:rPr>
              <w:t>(</w:t>
            </w:r>
            <w:proofErr w:type="gramEnd"/>
            <w:r w:rsidRPr="007747B9">
              <w:rPr>
                <w:szCs w:val="24"/>
                <w:u w:val="single"/>
              </w:rPr>
              <w:t>e)</w:t>
            </w:r>
            <w:r w:rsidRPr="007747B9">
              <w:rPr>
                <w:szCs w:val="24"/>
              </w:rPr>
              <w:t>, IV, 1 (1981), 90-92.</w:t>
            </w:r>
          </w:p>
          <w:p w:rsidR="004724D7" w:rsidRDefault="004724D7" w:rsidP="00CC77F3">
            <w:pPr>
              <w:rPr>
                <w:szCs w:val="24"/>
              </w:rPr>
            </w:pPr>
          </w:p>
          <w:p w:rsidR="00967088" w:rsidRDefault="00967088" w:rsidP="00CC77F3">
            <w:pPr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>2. Other Than Literary Criticism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“The Missouri Miner’s Daughter still speaks French,” </w:t>
            </w:r>
            <w:r w:rsidRPr="007747B9">
              <w:rPr>
                <w:szCs w:val="24"/>
                <w:u w:val="single"/>
              </w:rPr>
              <w:t>Le Journal</w:t>
            </w:r>
            <w:r w:rsidRPr="007747B9">
              <w:rPr>
                <w:szCs w:val="24"/>
              </w:rPr>
              <w:t xml:space="preserve"> Center for French Colonial Studies 22.3 (summer 2006), 1-7.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“On Edward Said and Princeton,” </w:t>
            </w:r>
            <w:r w:rsidRPr="007747B9">
              <w:rPr>
                <w:szCs w:val="24"/>
                <w:u w:val="single"/>
              </w:rPr>
              <w:t>Princeton Alumni Weekly</w:t>
            </w:r>
            <w:r w:rsidRPr="007747B9">
              <w:rPr>
                <w:szCs w:val="24"/>
              </w:rPr>
              <w:t>. January 25, 2006: 7.</w:t>
            </w:r>
          </w:p>
          <w:p w:rsidR="00D90CF4" w:rsidRDefault="00D90CF4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“Differential Equation,” </w:t>
            </w:r>
            <w:r w:rsidRPr="007747B9">
              <w:rPr>
                <w:szCs w:val="24"/>
                <w:u w:val="single"/>
              </w:rPr>
              <w:t xml:space="preserve">Riverfront Times </w:t>
            </w:r>
            <w:r w:rsidRPr="007747B9">
              <w:rPr>
                <w:szCs w:val="24"/>
              </w:rPr>
              <w:t>(St. Louis), Nov. 11-17 (1998), 6.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>“</w:t>
            </w:r>
            <w:proofErr w:type="spellStart"/>
            <w:r w:rsidRPr="007747B9">
              <w:rPr>
                <w:szCs w:val="24"/>
                <w:lang w:val="fr-FR"/>
              </w:rPr>
              <w:t>Antithetical</w:t>
            </w:r>
            <w:proofErr w:type="spellEnd"/>
            <w:r w:rsidRPr="007747B9">
              <w:rPr>
                <w:szCs w:val="24"/>
                <w:lang w:val="fr-FR"/>
              </w:rPr>
              <w:t xml:space="preserve"> Opinion,” </w:t>
            </w:r>
            <w:r w:rsidRPr="007747B9">
              <w:rPr>
                <w:szCs w:val="24"/>
                <w:u w:val="single"/>
                <w:lang w:val="fr-FR"/>
              </w:rPr>
              <w:t>Saint Louis Magazine</w:t>
            </w:r>
            <w:r w:rsidRPr="007747B9">
              <w:rPr>
                <w:szCs w:val="24"/>
                <w:lang w:val="fr-FR"/>
              </w:rPr>
              <w:t>, (</w:t>
            </w:r>
            <w:proofErr w:type="spellStart"/>
            <w:r w:rsidRPr="007747B9">
              <w:rPr>
                <w:szCs w:val="24"/>
                <w:lang w:val="fr-FR"/>
              </w:rPr>
              <w:t>June</w:t>
            </w:r>
            <w:proofErr w:type="spellEnd"/>
            <w:r w:rsidRPr="007747B9">
              <w:rPr>
                <w:szCs w:val="24"/>
                <w:lang w:val="fr-FR"/>
              </w:rPr>
              <w:t xml:space="preserve"> 1993), 9.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“Teaching Undergraduates.” </w:t>
            </w:r>
            <w:r w:rsidRPr="007747B9">
              <w:rPr>
                <w:szCs w:val="24"/>
                <w:u w:val="single"/>
              </w:rPr>
              <w:t>Princeton Alumni Weekly</w:t>
            </w:r>
            <w:r w:rsidRPr="007747B9">
              <w:rPr>
                <w:szCs w:val="24"/>
              </w:rPr>
              <w:t>, 93: 10 (1993), 4.</w:t>
            </w:r>
          </w:p>
          <w:p w:rsidR="00420D1E" w:rsidRDefault="00420D1E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>“</w:t>
            </w:r>
            <w:proofErr w:type="spellStart"/>
            <w:r w:rsidRPr="007747B9">
              <w:rPr>
                <w:szCs w:val="24"/>
              </w:rPr>
              <w:t>Leicht</w:t>
            </w:r>
            <w:proofErr w:type="spellEnd"/>
            <w:r w:rsidRPr="007747B9">
              <w:rPr>
                <w:szCs w:val="24"/>
              </w:rPr>
              <w:t xml:space="preserve">-Minded,” </w:t>
            </w:r>
            <w:r w:rsidRPr="007747B9">
              <w:rPr>
                <w:szCs w:val="24"/>
                <w:u w:val="single"/>
              </w:rPr>
              <w:t xml:space="preserve">Riverfront Times </w:t>
            </w:r>
            <w:r w:rsidR="00D90CF4">
              <w:rPr>
                <w:szCs w:val="24"/>
              </w:rPr>
              <w:t>(St. Louis), July 15</w:t>
            </w:r>
            <w:r w:rsidRPr="007747B9">
              <w:rPr>
                <w:szCs w:val="24"/>
              </w:rPr>
              <w:t xml:space="preserve"> (1992), 4.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“Souvenir de lit gris,” </w:t>
            </w:r>
            <w:r w:rsidRPr="007747B9">
              <w:rPr>
                <w:szCs w:val="24"/>
                <w:u w:val="single"/>
                <w:lang w:val="fr-FR"/>
              </w:rPr>
              <w:t>Chimères</w:t>
            </w:r>
            <w:r w:rsidRPr="007747B9">
              <w:rPr>
                <w:szCs w:val="24"/>
                <w:lang w:val="fr-FR"/>
              </w:rPr>
              <w:t>, 12, 1 (1978), 48.</w:t>
            </w:r>
          </w:p>
          <w:p w:rsidR="00111DC8" w:rsidRDefault="00111DC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6176FD" w:rsidRPr="007747B9" w:rsidRDefault="006176FD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lastRenderedPageBreak/>
              <w:t xml:space="preserve">     </w:t>
            </w:r>
            <w:r w:rsidRPr="007747B9">
              <w:rPr>
                <w:szCs w:val="24"/>
              </w:rPr>
              <w:t xml:space="preserve">IV. </w:t>
            </w:r>
            <w:r w:rsidRPr="007747B9">
              <w:rPr>
                <w:b/>
                <w:szCs w:val="24"/>
              </w:rPr>
              <w:t>Reviews</w:t>
            </w:r>
          </w:p>
        </w:tc>
        <w:tc>
          <w:tcPr>
            <w:tcW w:w="6750" w:type="dxa"/>
            <w:gridSpan w:val="2"/>
          </w:tcPr>
          <w:p w:rsidR="00004BAD" w:rsidRDefault="00004BAD" w:rsidP="00CC77F3">
            <w:pPr>
              <w:rPr>
                <w:szCs w:val="24"/>
                <w:u w:val="single"/>
                <w:lang w:val="fr-FR"/>
              </w:rPr>
            </w:pPr>
          </w:p>
          <w:p w:rsidR="00AF31E4" w:rsidRDefault="00004BAD" w:rsidP="00CC77F3">
            <w:pPr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u w:val="single"/>
                <w:lang w:val="fr-FR"/>
              </w:rPr>
              <w:t>Poets</w:t>
            </w:r>
            <w:proofErr w:type="spellEnd"/>
            <w:r>
              <w:rPr>
                <w:szCs w:val="24"/>
                <w:u w:val="single"/>
                <w:lang w:val="fr-FR"/>
              </w:rPr>
              <w:t xml:space="preserve"> as </w:t>
            </w:r>
            <w:proofErr w:type="spellStart"/>
            <w:r>
              <w:rPr>
                <w:szCs w:val="24"/>
                <w:u w:val="single"/>
                <w:lang w:val="fr-FR"/>
              </w:rPr>
              <w:t>Readers</w:t>
            </w:r>
            <w:proofErr w:type="spellEnd"/>
            <w:r>
              <w:rPr>
                <w:szCs w:val="24"/>
                <w:u w:val="single"/>
                <w:lang w:val="fr-FR"/>
              </w:rPr>
              <w:t xml:space="preserve"> in </w:t>
            </w:r>
            <w:proofErr w:type="spellStart"/>
            <w:r>
              <w:rPr>
                <w:szCs w:val="24"/>
                <w:u w:val="single"/>
                <w:lang w:val="fr-FR"/>
              </w:rPr>
              <w:t>Nineteenth</w:t>
            </w:r>
            <w:proofErr w:type="spellEnd"/>
            <w:r>
              <w:rPr>
                <w:szCs w:val="24"/>
                <w:u w:val="single"/>
                <w:lang w:val="fr-FR"/>
              </w:rPr>
              <w:t xml:space="preserve">-Century France : Critical </w:t>
            </w:r>
            <w:proofErr w:type="spellStart"/>
            <w:r>
              <w:rPr>
                <w:szCs w:val="24"/>
                <w:u w:val="single"/>
                <w:lang w:val="fr-FR"/>
              </w:rPr>
              <w:t>Reflections</w:t>
            </w:r>
            <w:proofErr w:type="spellEnd"/>
            <w:r w:rsidRPr="00004BAD">
              <w:rPr>
                <w:szCs w:val="24"/>
                <w:lang w:val="fr-FR"/>
              </w:rPr>
              <w:t xml:space="preserve">, </w:t>
            </w:r>
            <w:proofErr w:type="spellStart"/>
            <w:r w:rsidRPr="00004BAD">
              <w:rPr>
                <w:szCs w:val="24"/>
                <w:lang w:val="fr-FR"/>
              </w:rPr>
              <w:t>ed</w:t>
            </w:r>
            <w:proofErr w:type="spellEnd"/>
            <w:r w:rsidRPr="00004BAD">
              <w:rPr>
                <w:szCs w:val="24"/>
                <w:lang w:val="fr-FR"/>
              </w:rPr>
              <w:t xml:space="preserve">. Joseph </w:t>
            </w:r>
            <w:proofErr w:type="spellStart"/>
            <w:r w:rsidRPr="00004BAD">
              <w:rPr>
                <w:szCs w:val="24"/>
                <w:lang w:val="fr-FR"/>
              </w:rPr>
              <w:t>Acquisto</w:t>
            </w:r>
            <w:proofErr w:type="spellEnd"/>
            <w:r w:rsidRPr="00004BAD">
              <w:rPr>
                <w:szCs w:val="24"/>
                <w:lang w:val="fr-FR"/>
              </w:rPr>
              <w:t xml:space="preserve">, </w:t>
            </w:r>
            <w:proofErr w:type="spellStart"/>
            <w:r w:rsidRPr="00004BAD">
              <w:rPr>
                <w:szCs w:val="24"/>
                <w:lang w:val="fr-FR"/>
              </w:rPr>
              <w:t>Adrianna</w:t>
            </w:r>
            <w:proofErr w:type="spellEnd"/>
            <w:r w:rsidRPr="00004BAD">
              <w:rPr>
                <w:szCs w:val="24"/>
                <w:lang w:val="fr-FR"/>
              </w:rPr>
              <w:t xml:space="preserve"> M. </w:t>
            </w:r>
            <w:proofErr w:type="spellStart"/>
            <w:r w:rsidRPr="00004BAD">
              <w:rPr>
                <w:szCs w:val="24"/>
                <w:lang w:val="fr-FR"/>
              </w:rPr>
              <w:t>Paliyenko</w:t>
            </w:r>
            <w:proofErr w:type="spellEnd"/>
            <w:r w:rsidRPr="00004BAD">
              <w:rPr>
                <w:szCs w:val="24"/>
                <w:lang w:val="fr-FR"/>
              </w:rPr>
              <w:t xml:space="preserve"> and Catherine Witt</w:t>
            </w:r>
            <w:r>
              <w:rPr>
                <w:szCs w:val="24"/>
                <w:lang w:val="fr-FR"/>
              </w:rPr>
              <w:t xml:space="preserve"> (London : IMLR books, 2015) </w:t>
            </w:r>
            <w:r w:rsidR="00AF31E4">
              <w:rPr>
                <w:szCs w:val="24"/>
                <w:lang w:val="fr-FR"/>
              </w:rPr>
              <w:t xml:space="preserve">H-France, Vol. 17 (2017) : 1-6. </w:t>
            </w:r>
            <w:proofErr w:type="spellStart"/>
            <w:r w:rsidR="00AF31E4">
              <w:rPr>
                <w:szCs w:val="24"/>
                <w:lang w:val="fr-FR"/>
              </w:rPr>
              <w:t>Posted</w:t>
            </w:r>
            <w:proofErr w:type="spellEnd"/>
            <w:r w:rsidR="00AF31E4">
              <w:rPr>
                <w:szCs w:val="24"/>
                <w:lang w:val="fr-FR"/>
              </w:rPr>
              <w:t xml:space="preserve"> at : </w:t>
            </w:r>
          </w:p>
          <w:p w:rsidR="00004BAD" w:rsidRPr="00AF31E4" w:rsidRDefault="00ED1820" w:rsidP="00CC77F3">
            <w:pPr>
              <w:rPr>
                <w:szCs w:val="24"/>
                <w:u w:val="single"/>
                <w:lang w:val="fr-FR"/>
              </w:rPr>
            </w:pPr>
            <w:hyperlink r:id="rId9" w:history="1">
              <w:r w:rsidR="00AF31E4" w:rsidRPr="00AF31E4">
                <w:rPr>
                  <w:rStyle w:val="Hyperlink"/>
                  <w:color w:val="auto"/>
                  <w:szCs w:val="24"/>
                  <w:lang w:val="fr-FR"/>
                </w:rPr>
                <w:t>http://www.h-france.net/vol17reviews/vol17no17metzidakis.pdf</w:t>
              </w:r>
            </w:hyperlink>
          </w:p>
          <w:p w:rsidR="00AF31E4" w:rsidRDefault="00AF31E4" w:rsidP="00CC77F3">
            <w:pPr>
              <w:rPr>
                <w:szCs w:val="24"/>
                <w:u w:val="single"/>
                <w:lang w:val="fr-FR"/>
              </w:rPr>
            </w:pPr>
          </w:p>
          <w:p w:rsidR="00CB6B10" w:rsidRPr="00D71FF0" w:rsidRDefault="00CB6B10" w:rsidP="00CC77F3">
            <w:pPr>
              <w:rPr>
                <w:szCs w:val="24"/>
                <w:lang w:val="fr-FR"/>
              </w:rPr>
            </w:pPr>
            <w:r w:rsidRPr="00D71FF0">
              <w:rPr>
                <w:szCs w:val="24"/>
                <w:u w:val="single"/>
                <w:lang w:val="fr-FR"/>
              </w:rPr>
              <w:t>Du Nouveau chez Rimbaud</w:t>
            </w:r>
            <w:r w:rsidRPr="00D71FF0">
              <w:rPr>
                <w:szCs w:val="24"/>
                <w:lang w:val="fr-FR"/>
              </w:rPr>
              <w:t>, Eddie Breuil (Paris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D71FF0">
              <w:rPr>
                <w:szCs w:val="24"/>
                <w:lang w:val="fr-FR"/>
              </w:rPr>
              <w:t xml:space="preserve">: Henri Champion, 2014) in </w:t>
            </w:r>
            <w:proofErr w:type="spellStart"/>
            <w:r w:rsidRPr="00D71FF0">
              <w:rPr>
                <w:szCs w:val="24"/>
                <w:u w:val="single"/>
                <w:lang w:val="fr-FR"/>
              </w:rPr>
              <w:t>N</w:t>
            </w:r>
            <w:r w:rsidR="00004BAD">
              <w:rPr>
                <w:szCs w:val="24"/>
                <w:u w:val="single"/>
                <w:lang w:val="fr-FR"/>
              </w:rPr>
              <w:t>ineteenth</w:t>
            </w:r>
            <w:proofErr w:type="spellEnd"/>
            <w:r w:rsidR="00004BAD">
              <w:rPr>
                <w:szCs w:val="24"/>
                <w:u w:val="single"/>
                <w:lang w:val="fr-FR"/>
              </w:rPr>
              <w:t>-</w:t>
            </w:r>
            <w:r w:rsidRPr="00D71FF0">
              <w:rPr>
                <w:szCs w:val="24"/>
                <w:u w:val="single"/>
                <w:lang w:val="fr-FR"/>
              </w:rPr>
              <w:t>C</w:t>
            </w:r>
            <w:r w:rsidR="00004BAD">
              <w:rPr>
                <w:szCs w:val="24"/>
                <w:u w:val="single"/>
                <w:lang w:val="fr-FR"/>
              </w:rPr>
              <w:t xml:space="preserve">entury </w:t>
            </w:r>
            <w:r w:rsidRPr="00D71FF0">
              <w:rPr>
                <w:szCs w:val="24"/>
                <w:u w:val="single"/>
                <w:lang w:val="fr-FR"/>
              </w:rPr>
              <w:t>F</w:t>
            </w:r>
            <w:r w:rsidR="00004BAD">
              <w:rPr>
                <w:szCs w:val="24"/>
                <w:u w:val="single"/>
                <w:lang w:val="fr-FR"/>
              </w:rPr>
              <w:t xml:space="preserve">rench </w:t>
            </w:r>
            <w:proofErr w:type="spellStart"/>
            <w:r w:rsidRPr="00D71FF0">
              <w:rPr>
                <w:szCs w:val="24"/>
                <w:u w:val="single"/>
                <w:lang w:val="fr-FR"/>
              </w:rPr>
              <w:t>S</w:t>
            </w:r>
            <w:r w:rsidR="00004BAD">
              <w:rPr>
                <w:szCs w:val="24"/>
                <w:u w:val="single"/>
                <w:lang w:val="fr-FR"/>
              </w:rPr>
              <w:t>tudies</w:t>
            </w:r>
            <w:proofErr w:type="spellEnd"/>
            <w:r w:rsidR="00B2646A">
              <w:rPr>
                <w:szCs w:val="24"/>
                <w:u w:val="single"/>
                <w:lang w:val="fr-FR"/>
              </w:rPr>
              <w:t xml:space="preserve">, Vol. 44 </w:t>
            </w:r>
            <w:proofErr w:type="gramStart"/>
            <w:r w:rsidR="00B2646A">
              <w:rPr>
                <w:szCs w:val="24"/>
                <w:u w:val="single"/>
                <w:lang w:val="fr-FR"/>
              </w:rPr>
              <w:t>no</w:t>
            </w:r>
            <w:proofErr w:type="gramEnd"/>
            <w:r w:rsidR="00B2646A">
              <w:rPr>
                <w:szCs w:val="24"/>
                <w:u w:val="single"/>
                <w:lang w:val="fr-FR"/>
              </w:rPr>
              <w:t xml:space="preserve">. 3 &amp; 4 </w:t>
            </w:r>
            <w:proofErr w:type="spellStart"/>
            <w:r w:rsidR="00B2646A">
              <w:rPr>
                <w:szCs w:val="24"/>
                <w:u w:val="single"/>
                <w:lang w:val="fr-FR"/>
              </w:rPr>
              <w:t>Spring-Summer</w:t>
            </w:r>
            <w:proofErr w:type="spellEnd"/>
            <w:r w:rsidR="00B2646A">
              <w:rPr>
                <w:szCs w:val="24"/>
                <w:lang w:val="fr-FR"/>
              </w:rPr>
              <w:t xml:space="preserve"> (</w:t>
            </w:r>
            <w:r w:rsidR="006A3B37">
              <w:rPr>
                <w:szCs w:val="24"/>
                <w:lang w:val="fr-FR"/>
              </w:rPr>
              <w:t>2016</w:t>
            </w:r>
            <w:r w:rsidR="00B2646A">
              <w:rPr>
                <w:szCs w:val="24"/>
                <w:lang w:val="fr-FR"/>
              </w:rPr>
              <w:t xml:space="preserve">). On-line at </w:t>
            </w:r>
            <w:r w:rsidR="00B2646A" w:rsidRPr="00B2646A">
              <w:rPr>
                <w:szCs w:val="24"/>
                <w:lang w:val="fr-FR"/>
              </w:rPr>
              <w:t>http://www.ncfs-journal.org/?q=node/1358</w:t>
            </w:r>
            <w:r w:rsidR="00B2646A">
              <w:rPr>
                <w:szCs w:val="24"/>
                <w:lang w:val="fr-FR"/>
              </w:rPr>
              <w:t>.</w:t>
            </w:r>
          </w:p>
          <w:p w:rsidR="00CB6B10" w:rsidRPr="00D71FF0" w:rsidRDefault="00CB6B10" w:rsidP="00CC77F3">
            <w:pPr>
              <w:rPr>
                <w:szCs w:val="24"/>
                <w:u w:val="single"/>
                <w:lang w:val="fr-FR"/>
              </w:rPr>
            </w:pPr>
          </w:p>
          <w:p w:rsidR="00956659" w:rsidRPr="00956659" w:rsidRDefault="00956659" w:rsidP="00CC77F3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Thinki</w:t>
            </w:r>
            <w:r w:rsidR="00486EF1">
              <w:rPr>
                <w:szCs w:val="24"/>
                <w:u w:val="single"/>
              </w:rPr>
              <w:t>ng Poetry: Philosophical Approa</w:t>
            </w:r>
            <w:r>
              <w:rPr>
                <w:szCs w:val="24"/>
                <w:u w:val="single"/>
              </w:rPr>
              <w:t>c</w:t>
            </w:r>
            <w:r w:rsidR="00486EF1">
              <w:rPr>
                <w:szCs w:val="24"/>
                <w:u w:val="single"/>
              </w:rPr>
              <w:t>h</w:t>
            </w:r>
            <w:r>
              <w:rPr>
                <w:szCs w:val="24"/>
                <w:u w:val="single"/>
              </w:rPr>
              <w:t>es to 19</w:t>
            </w:r>
            <w:r w:rsidRPr="00956659">
              <w:rPr>
                <w:szCs w:val="24"/>
                <w:u w:val="single"/>
                <w:vertAlign w:val="superscript"/>
              </w:rPr>
              <w:t>th</w:t>
            </w:r>
            <w:r>
              <w:rPr>
                <w:szCs w:val="24"/>
                <w:u w:val="single"/>
              </w:rPr>
              <w:t>-century French poetry</w:t>
            </w:r>
            <w:r>
              <w:rPr>
                <w:szCs w:val="24"/>
              </w:rPr>
              <w:t xml:space="preserve">, ed. Joseph </w:t>
            </w:r>
            <w:proofErr w:type="spellStart"/>
            <w:r>
              <w:rPr>
                <w:szCs w:val="24"/>
              </w:rPr>
              <w:t>Acquisto</w:t>
            </w:r>
            <w:proofErr w:type="spellEnd"/>
            <w:r>
              <w:rPr>
                <w:szCs w:val="24"/>
              </w:rPr>
              <w:t xml:space="preserve"> (New </w:t>
            </w:r>
            <w:r w:rsidR="00CB6B10">
              <w:rPr>
                <w:szCs w:val="24"/>
              </w:rPr>
              <w:t xml:space="preserve">York: </w:t>
            </w:r>
            <w:proofErr w:type="spellStart"/>
            <w:r w:rsidR="00CB6B10">
              <w:rPr>
                <w:szCs w:val="24"/>
              </w:rPr>
              <w:t>Pelgrave</w:t>
            </w:r>
            <w:proofErr w:type="spellEnd"/>
            <w:r w:rsidR="00CB6B10">
              <w:rPr>
                <w:szCs w:val="24"/>
              </w:rPr>
              <w:t>/MacMillan, 2013) in</w:t>
            </w:r>
            <w:r>
              <w:rPr>
                <w:szCs w:val="24"/>
              </w:rPr>
              <w:t xml:space="preserve"> </w:t>
            </w:r>
            <w:r w:rsidR="00486EF1">
              <w:rPr>
                <w:szCs w:val="24"/>
                <w:u w:val="single"/>
              </w:rPr>
              <w:t>Nineteenth-C</w:t>
            </w:r>
            <w:r>
              <w:rPr>
                <w:szCs w:val="24"/>
                <w:u w:val="single"/>
              </w:rPr>
              <w:t>entury French S</w:t>
            </w:r>
            <w:r w:rsidRPr="00956659">
              <w:rPr>
                <w:szCs w:val="24"/>
                <w:u w:val="single"/>
              </w:rPr>
              <w:t>tudies</w:t>
            </w:r>
            <w:r w:rsidR="006A1CB5">
              <w:rPr>
                <w:szCs w:val="24"/>
              </w:rPr>
              <w:t xml:space="preserve">, Vol. 43 </w:t>
            </w:r>
            <w:proofErr w:type="gramStart"/>
            <w:r w:rsidR="006A1CB5">
              <w:rPr>
                <w:szCs w:val="24"/>
              </w:rPr>
              <w:t>no. 1/2</w:t>
            </w:r>
            <w:proofErr w:type="gramEnd"/>
            <w:r w:rsidR="006A1CB5">
              <w:rPr>
                <w:szCs w:val="24"/>
              </w:rPr>
              <w:t xml:space="preserve"> (2014)</w:t>
            </w:r>
            <w:r>
              <w:rPr>
                <w:szCs w:val="24"/>
              </w:rPr>
              <w:t xml:space="preserve">. </w:t>
            </w:r>
            <w:r w:rsidR="006A1CB5">
              <w:rPr>
                <w:szCs w:val="24"/>
              </w:rPr>
              <w:t xml:space="preserve">On-line at </w:t>
            </w:r>
            <w:r w:rsidR="006A1CB5" w:rsidRPr="006A1CB5">
              <w:rPr>
                <w:szCs w:val="24"/>
              </w:rPr>
              <w:t>http://www.ncfs-journal.org/?q=node/648</w:t>
            </w:r>
            <w:r w:rsidR="006A1CB5">
              <w:rPr>
                <w:szCs w:val="24"/>
              </w:rPr>
              <w:t>.</w:t>
            </w:r>
          </w:p>
          <w:p w:rsidR="00956659" w:rsidRDefault="00956659" w:rsidP="00CC77F3">
            <w:pPr>
              <w:rPr>
                <w:szCs w:val="24"/>
                <w:u w:val="single"/>
              </w:rPr>
            </w:pPr>
          </w:p>
          <w:p w:rsidR="00032B1C" w:rsidRPr="00BE394E" w:rsidRDefault="00BD61C5" w:rsidP="00CC77F3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Valery’s Graveyard</w:t>
            </w:r>
            <w:r w:rsidR="00032B1C" w:rsidRPr="00BE394E">
              <w:rPr>
                <w:szCs w:val="24"/>
                <w:u w:val="single"/>
              </w:rPr>
              <w:t xml:space="preserve">: « Le </w:t>
            </w:r>
            <w:proofErr w:type="spellStart"/>
            <w:r w:rsidR="00032B1C" w:rsidRPr="00BE394E">
              <w:rPr>
                <w:szCs w:val="24"/>
                <w:u w:val="single"/>
              </w:rPr>
              <w:t>Cimetière</w:t>
            </w:r>
            <w:proofErr w:type="spellEnd"/>
            <w:r w:rsidR="00032B1C" w:rsidRPr="00BE394E">
              <w:rPr>
                <w:szCs w:val="24"/>
                <w:u w:val="single"/>
              </w:rPr>
              <w:t xml:space="preserve"> </w:t>
            </w:r>
            <w:proofErr w:type="spellStart"/>
            <w:r w:rsidR="00032B1C" w:rsidRPr="00BE394E">
              <w:rPr>
                <w:szCs w:val="24"/>
                <w:u w:val="single"/>
              </w:rPr>
              <w:t>marin</w:t>
            </w:r>
            <w:proofErr w:type="spellEnd"/>
            <w:r w:rsidR="00032B1C" w:rsidRPr="00BE394E">
              <w:rPr>
                <w:szCs w:val="24"/>
                <w:u w:val="single"/>
              </w:rPr>
              <w:t> »</w:t>
            </w:r>
            <w:r w:rsidR="00032B1C" w:rsidRPr="00BE394E">
              <w:rPr>
                <w:szCs w:val="24"/>
              </w:rPr>
              <w:t>, trans., des</w:t>
            </w:r>
            <w:r w:rsidR="00CD4DAC">
              <w:rPr>
                <w:szCs w:val="24"/>
              </w:rPr>
              <w:t>c</w:t>
            </w:r>
            <w:r w:rsidR="00032B1C" w:rsidRPr="00BE394E">
              <w:rPr>
                <w:szCs w:val="24"/>
              </w:rPr>
              <w:t xml:space="preserve">ribed and peopled by Michael </w:t>
            </w:r>
            <w:proofErr w:type="spellStart"/>
            <w:r w:rsidR="00032B1C" w:rsidRPr="00BE394E">
              <w:rPr>
                <w:szCs w:val="24"/>
              </w:rPr>
              <w:t>Comenetz</w:t>
            </w:r>
            <w:proofErr w:type="spellEnd"/>
            <w:r w:rsidR="00032B1C" w:rsidRPr="00BE394E">
              <w:rPr>
                <w:szCs w:val="24"/>
              </w:rPr>
              <w:t xml:space="preserve"> and Hugh P. McGrat</w:t>
            </w:r>
            <w:r>
              <w:rPr>
                <w:szCs w:val="24"/>
              </w:rPr>
              <w:t>h (New York</w:t>
            </w:r>
            <w:r w:rsidR="00CB6B1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CB6B10">
              <w:rPr>
                <w:szCs w:val="24"/>
              </w:rPr>
              <w:t xml:space="preserve"> Peter Lang, 2011) in</w:t>
            </w:r>
            <w:r w:rsidR="00032B1C" w:rsidRPr="00BE394E">
              <w:rPr>
                <w:szCs w:val="24"/>
              </w:rPr>
              <w:t xml:space="preserve"> </w:t>
            </w:r>
            <w:r w:rsidR="00032B1C" w:rsidRPr="00BE394E">
              <w:rPr>
                <w:szCs w:val="24"/>
                <w:u w:val="single"/>
              </w:rPr>
              <w:t>Comparative Literature</w:t>
            </w:r>
            <w:r w:rsidR="002053A3">
              <w:rPr>
                <w:szCs w:val="24"/>
                <w:u w:val="single"/>
              </w:rPr>
              <w:t xml:space="preserve"> Studies</w:t>
            </w:r>
            <w:r w:rsidR="00032B1C" w:rsidRPr="00BE394E">
              <w:rPr>
                <w:szCs w:val="24"/>
              </w:rPr>
              <w:t xml:space="preserve">, </w:t>
            </w:r>
            <w:r w:rsidR="00807B46">
              <w:rPr>
                <w:szCs w:val="24"/>
              </w:rPr>
              <w:t>50.4 (2013) O</w:t>
            </w:r>
            <w:r w:rsidR="00801668">
              <w:rPr>
                <w:szCs w:val="24"/>
              </w:rPr>
              <w:t>n-line</w:t>
            </w:r>
            <w:r w:rsidR="00807B46">
              <w:rPr>
                <w:szCs w:val="24"/>
              </w:rPr>
              <w:t>,</w:t>
            </w:r>
            <w:r w:rsidR="00801668">
              <w:rPr>
                <w:szCs w:val="24"/>
              </w:rPr>
              <w:t xml:space="preserve"> e.27-e.31</w:t>
            </w:r>
            <w:r w:rsidR="00032B1C" w:rsidRPr="00BE394E">
              <w:rPr>
                <w:szCs w:val="24"/>
              </w:rPr>
              <w:t xml:space="preserve">. </w:t>
            </w:r>
          </w:p>
          <w:p w:rsidR="00032B1C" w:rsidRPr="00BE394E" w:rsidRDefault="00032B1C" w:rsidP="00CC77F3">
            <w:pPr>
              <w:rPr>
                <w:szCs w:val="24"/>
                <w:u w:val="single"/>
              </w:rPr>
            </w:pPr>
          </w:p>
          <w:p w:rsidR="002D761A" w:rsidRPr="007747B9" w:rsidRDefault="002D761A" w:rsidP="00CC77F3">
            <w:pPr>
              <w:rPr>
                <w:szCs w:val="24"/>
                <w:lang w:val="fr-FR"/>
              </w:rPr>
            </w:pPr>
            <w:r w:rsidRPr="007747B9">
              <w:rPr>
                <w:szCs w:val="24"/>
                <w:u w:val="single"/>
                <w:lang w:val="fr-FR"/>
              </w:rPr>
              <w:t>La Fabrique du vers</w:t>
            </w:r>
            <w:r w:rsidRPr="007747B9">
              <w:rPr>
                <w:szCs w:val="24"/>
                <w:lang w:val="fr-FR"/>
              </w:rPr>
              <w:t>, Guillau</w:t>
            </w:r>
            <w:r w:rsidR="00366E7D">
              <w:rPr>
                <w:szCs w:val="24"/>
                <w:lang w:val="fr-FR"/>
              </w:rPr>
              <w:t>me Peureux (Paris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366E7D">
              <w:rPr>
                <w:szCs w:val="24"/>
                <w:lang w:val="fr-FR"/>
              </w:rPr>
              <w:t>: Seuil, 2009) in</w:t>
            </w:r>
            <w:r w:rsidRPr="007747B9">
              <w:rPr>
                <w:szCs w:val="24"/>
                <w:lang w:val="fr-FR"/>
              </w:rPr>
              <w:t xml:space="preserve"> </w:t>
            </w:r>
            <w:r w:rsidRPr="00CD4DAC">
              <w:rPr>
                <w:szCs w:val="24"/>
                <w:u w:val="single"/>
                <w:lang w:val="fr-FR"/>
              </w:rPr>
              <w:t xml:space="preserve">French </w:t>
            </w:r>
            <w:proofErr w:type="spellStart"/>
            <w:r w:rsidRPr="00CD4DAC">
              <w:rPr>
                <w:szCs w:val="24"/>
                <w:u w:val="single"/>
                <w:lang w:val="fr-FR"/>
              </w:rPr>
              <w:t>Review</w:t>
            </w:r>
            <w:proofErr w:type="spellEnd"/>
            <w:r w:rsidR="00366E7D">
              <w:rPr>
                <w:szCs w:val="24"/>
                <w:lang w:val="fr-FR"/>
              </w:rPr>
              <w:t>, 85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366E7D">
              <w:rPr>
                <w:szCs w:val="24"/>
                <w:lang w:val="fr-FR"/>
              </w:rPr>
              <w:t>: 6 (May 2012), 1173-1174.</w:t>
            </w:r>
          </w:p>
          <w:p w:rsidR="002D761A" w:rsidRPr="007747B9" w:rsidRDefault="002D761A" w:rsidP="00CC77F3">
            <w:pPr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  <w:u w:val="single"/>
              </w:rPr>
            </w:pPr>
            <w:r w:rsidRPr="007747B9">
              <w:rPr>
                <w:szCs w:val="24"/>
                <w:u w:val="single"/>
              </w:rPr>
              <w:lastRenderedPageBreak/>
              <w:t>Nowhere is Perfect: French and Francophone Utopias/Dystopias</w:t>
            </w:r>
            <w:r w:rsidRPr="007747B9">
              <w:rPr>
                <w:szCs w:val="24"/>
              </w:rPr>
              <w:t>, ed. John West-</w:t>
            </w:r>
            <w:proofErr w:type="spellStart"/>
            <w:r w:rsidRPr="007747B9">
              <w:rPr>
                <w:szCs w:val="24"/>
              </w:rPr>
              <w:t>Sooby</w:t>
            </w:r>
            <w:proofErr w:type="spellEnd"/>
            <w:r w:rsidRPr="007747B9">
              <w:rPr>
                <w:szCs w:val="24"/>
              </w:rPr>
              <w:t xml:space="preserve">. Newark, DE: UP of Delaware, 2008.) </w:t>
            </w:r>
            <w:proofErr w:type="gramStart"/>
            <w:r w:rsidRPr="007747B9">
              <w:rPr>
                <w:szCs w:val="24"/>
              </w:rPr>
              <w:t>in</w:t>
            </w:r>
            <w:proofErr w:type="gramEnd"/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 xml:space="preserve">, </w:t>
            </w:r>
            <w:r w:rsidR="008E6842">
              <w:rPr>
                <w:szCs w:val="24"/>
              </w:rPr>
              <w:t>39: 3 &amp; 4 (Spring/S</w:t>
            </w:r>
            <w:r w:rsidR="003C18DA" w:rsidRPr="007747B9">
              <w:rPr>
                <w:szCs w:val="24"/>
              </w:rPr>
              <w:t>ummer 2011): 348-50</w:t>
            </w:r>
            <w:r w:rsidR="004866F9">
              <w:rPr>
                <w:szCs w:val="24"/>
              </w:rPr>
              <w:t>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John Mack </w:t>
            </w:r>
            <w:proofErr w:type="spellStart"/>
            <w:r w:rsidRPr="007747B9">
              <w:rPr>
                <w:szCs w:val="24"/>
              </w:rPr>
              <w:t>Faragher</w:t>
            </w:r>
            <w:proofErr w:type="spellEnd"/>
            <w:r w:rsidRPr="007747B9">
              <w:rPr>
                <w:szCs w:val="24"/>
              </w:rPr>
              <w:t xml:space="preserve">, </w:t>
            </w:r>
            <w:r w:rsidRPr="007747B9">
              <w:rPr>
                <w:szCs w:val="24"/>
                <w:u w:val="single"/>
              </w:rPr>
              <w:t>A Great and Noble Scheme: The True Story of the Expulsion of the French Acadians</w:t>
            </w:r>
            <w:r w:rsidRPr="007747B9">
              <w:rPr>
                <w:szCs w:val="24"/>
              </w:rPr>
              <w:t xml:space="preserve">. New York: Norton, 2007 in </w:t>
            </w:r>
            <w:r w:rsidRPr="008E6842">
              <w:rPr>
                <w:szCs w:val="24"/>
              </w:rPr>
              <w:t>Journal</w:t>
            </w:r>
            <w:r w:rsidR="008E6842" w:rsidRPr="008E6842">
              <w:rPr>
                <w:szCs w:val="24"/>
              </w:rPr>
              <w:t xml:space="preserve"> of </w:t>
            </w:r>
            <w:r w:rsidRPr="008E6842">
              <w:rPr>
                <w:szCs w:val="24"/>
              </w:rPr>
              <w:t>Center for French Colonial Studies</w:t>
            </w:r>
            <w:r w:rsidRPr="007747B9">
              <w:rPr>
                <w:szCs w:val="24"/>
              </w:rPr>
              <w:t xml:space="preserve"> (Winter 2006):7-8.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  <w:u w:val="single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The Cambridge Introduction to French Poetry</w:t>
            </w:r>
            <w:r w:rsidRPr="007747B9">
              <w:rPr>
                <w:szCs w:val="24"/>
              </w:rPr>
              <w:t>, Mary Lewis Shaw (Cambridge: Ca</w:t>
            </w:r>
            <w:r w:rsidR="00CB6B10">
              <w:rPr>
                <w:szCs w:val="24"/>
              </w:rPr>
              <w:t>mbridge University Press, 2004)</w:t>
            </w:r>
            <w:r w:rsidRPr="007747B9">
              <w:rPr>
                <w:szCs w:val="24"/>
              </w:rPr>
              <w:t xml:space="preserve"> </w:t>
            </w:r>
            <w:r w:rsidR="00CB6B10">
              <w:rPr>
                <w:szCs w:val="24"/>
              </w:rPr>
              <w:t xml:space="preserve">in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 xml:space="preserve"> 33: 3 &amp; 4 (spring/summer 2005), 407-9.</w:t>
            </w:r>
          </w:p>
          <w:p w:rsidR="00C866D8" w:rsidRDefault="00C866D8" w:rsidP="00C866D8">
            <w:pPr>
              <w:ind w:left="1980"/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  <w:u w:val="single"/>
              </w:rPr>
            </w:pPr>
            <w:r w:rsidRPr="007747B9">
              <w:rPr>
                <w:szCs w:val="24"/>
                <w:u w:val="single"/>
              </w:rPr>
              <w:t xml:space="preserve">Jacques </w:t>
            </w:r>
            <w:proofErr w:type="spellStart"/>
            <w:r w:rsidRPr="007747B9">
              <w:rPr>
                <w:szCs w:val="24"/>
                <w:u w:val="single"/>
              </w:rPr>
              <w:t>Prévert</w:t>
            </w:r>
            <w:proofErr w:type="spellEnd"/>
            <w:r w:rsidRPr="007747B9">
              <w:rPr>
                <w:szCs w:val="24"/>
              </w:rPr>
              <w:t xml:space="preserve">, Michael Bishop (Amsterdam: </w:t>
            </w:r>
            <w:proofErr w:type="spellStart"/>
            <w:r w:rsidRPr="007747B9">
              <w:rPr>
                <w:szCs w:val="24"/>
              </w:rPr>
              <w:t>Rodopi</w:t>
            </w:r>
            <w:proofErr w:type="spellEnd"/>
            <w:r w:rsidRPr="007747B9">
              <w:rPr>
                <w:szCs w:val="24"/>
              </w:rPr>
              <w:t xml:space="preserve">, 2002), </w:t>
            </w:r>
            <w:r w:rsidRPr="007747B9">
              <w:rPr>
                <w:szCs w:val="24"/>
                <w:u w:val="single"/>
              </w:rPr>
              <w:t>French Studies</w:t>
            </w:r>
            <w:r w:rsidRPr="007747B9">
              <w:rPr>
                <w:szCs w:val="24"/>
              </w:rPr>
              <w:t>, forthcoming.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  <w:lang w:val="fr-FR"/>
              </w:rPr>
            </w:pPr>
            <w:r w:rsidRPr="007747B9">
              <w:rPr>
                <w:szCs w:val="24"/>
                <w:u w:val="single"/>
                <w:lang w:val="fr-FR"/>
              </w:rPr>
              <w:t>La littérature et sa rhétorique</w:t>
            </w:r>
            <w:r w:rsidRPr="007747B9">
              <w:rPr>
                <w:szCs w:val="24"/>
                <w:lang w:val="fr-FR"/>
              </w:rPr>
              <w:t>, J</w:t>
            </w:r>
            <w:r w:rsidR="00CB6B10">
              <w:rPr>
                <w:szCs w:val="24"/>
                <w:lang w:val="fr-FR"/>
              </w:rPr>
              <w:t xml:space="preserve">ean </w:t>
            </w:r>
            <w:proofErr w:type="spellStart"/>
            <w:r w:rsidR="00CB6B10">
              <w:rPr>
                <w:szCs w:val="24"/>
                <w:lang w:val="fr-FR"/>
              </w:rPr>
              <w:t>Bessière</w:t>
            </w:r>
            <w:proofErr w:type="spellEnd"/>
            <w:r w:rsidR="00CB6B10">
              <w:rPr>
                <w:szCs w:val="24"/>
                <w:lang w:val="fr-FR"/>
              </w:rPr>
              <w:t xml:space="preserve"> (Paris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B6B10">
              <w:rPr>
                <w:szCs w:val="24"/>
                <w:lang w:val="fr-FR"/>
              </w:rPr>
              <w:t>: PUF, 1999) in</w:t>
            </w:r>
            <w:r w:rsidRPr="007747B9">
              <w:rPr>
                <w:szCs w:val="24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Rivista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 di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Letterature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 Moderne e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Comparate</w:t>
            </w:r>
            <w:proofErr w:type="spellEnd"/>
            <w:r w:rsidRPr="007747B9">
              <w:rPr>
                <w:szCs w:val="24"/>
                <w:lang w:val="fr-FR"/>
              </w:rPr>
              <w:t xml:space="preserve"> 55 :1 (2002) : 90-92.</w:t>
            </w:r>
          </w:p>
          <w:p w:rsidR="00C866D8" w:rsidRPr="007747B9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Poetry’s Appeal</w:t>
            </w:r>
            <w:r w:rsidRPr="007747B9">
              <w:rPr>
                <w:szCs w:val="24"/>
              </w:rPr>
              <w:t>, E.S. Burt (Palo Alto: S</w:t>
            </w:r>
            <w:r w:rsidR="00CB6B10">
              <w:rPr>
                <w:szCs w:val="24"/>
              </w:rPr>
              <w:t>tanford University Press, 1999)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Canadian Review of Comparative Literature</w:t>
            </w:r>
            <w:r w:rsidR="00B2646A">
              <w:rPr>
                <w:szCs w:val="24"/>
              </w:rPr>
              <w:t xml:space="preserve">, </w:t>
            </w:r>
            <w:proofErr w:type="gramStart"/>
            <w:r w:rsidR="00B2646A">
              <w:rPr>
                <w:szCs w:val="24"/>
              </w:rPr>
              <w:t>28 :</w:t>
            </w:r>
            <w:proofErr w:type="gramEnd"/>
            <w:r w:rsidR="00B2646A">
              <w:rPr>
                <w:szCs w:val="24"/>
              </w:rPr>
              <w:t>4 (2001)</w:t>
            </w:r>
            <w:r w:rsidRPr="007747B9">
              <w:rPr>
                <w:szCs w:val="24"/>
              </w:rPr>
              <w:t>: 519-524.</w:t>
            </w:r>
          </w:p>
          <w:p w:rsidR="00420D1E" w:rsidRDefault="00420D1E" w:rsidP="00CC77F3">
            <w:pPr>
              <w:rPr>
                <w:szCs w:val="24"/>
                <w:u w:val="single"/>
                <w:lang w:val="fr-FR"/>
              </w:rPr>
            </w:pPr>
          </w:p>
          <w:p w:rsidR="00C866D8" w:rsidRPr="007747B9" w:rsidRDefault="00D90CF4" w:rsidP="00CC77F3">
            <w:pPr>
              <w:rPr>
                <w:szCs w:val="24"/>
                <w:u w:val="single"/>
                <w:lang w:val="fr-FR"/>
              </w:rPr>
            </w:pPr>
            <w:r>
              <w:rPr>
                <w:szCs w:val="24"/>
                <w:u w:val="single"/>
                <w:lang w:val="fr-FR"/>
              </w:rPr>
              <w:t>V</w:t>
            </w:r>
            <w:r w:rsidR="00C866D8" w:rsidRPr="007747B9">
              <w:rPr>
                <w:szCs w:val="24"/>
                <w:u w:val="single"/>
                <w:lang w:val="fr-FR"/>
              </w:rPr>
              <w:t>oix et création au XXè</w:t>
            </w:r>
            <w:r w:rsidR="00332461">
              <w:rPr>
                <w:szCs w:val="24"/>
                <w:u w:val="single"/>
                <w:lang w:val="fr-FR"/>
              </w:rPr>
              <w:t xml:space="preserve">me siècle (Actes du Colloque de </w:t>
            </w:r>
            <w:r w:rsidR="00C866D8" w:rsidRPr="007747B9">
              <w:rPr>
                <w:szCs w:val="24"/>
                <w:u w:val="single"/>
                <w:lang w:val="fr-FR"/>
              </w:rPr>
              <w:t>Montpellier, 26, 27, et 28 janvier 1995</w:t>
            </w:r>
            <w:r w:rsidR="004724D7">
              <w:rPr>
                <w:szCs w:val="24"/>
                <w:lang w:val="fr-FR"/>
              </w:rPr>
              <w:t xml:space="preserve"> (Paris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4724D7">
              <w:rPr>
                <w:szCs w:val="24"/>
                <w:lang w:val="fr-FR"/>
              </w:rPr>
              <w:t>: Honoré</w:t>
            </w:r>
            <w:r w:rsidR="00CB6B10">
              <w:rPr>
                <w:szCs w:val="24"/>
                <w:lang w:val="fr-FR"/>
              </w:rPr>
              <w:t xml:space="preserve"> Champion, 1997) in</w:t>
            </w:r>
            <w:r w:rsidR="00C866D8" w:rsidRPr="007747B9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u w:val="single"/>
                <w:lang w:val="fr-FR"/>
              </w:rPr>
              <w:t>Revue canadienne de littérature comparée</w:t>
            </w:r>
            <w:r w:rsidR="00C866D8" w:rsidRPr="007747B9">
              <w:rPr>
                <w:szCs w:val="24"/>
                <w:lang w:val="fr-FR"/>
              </w:rPr>
              <w:t xml:space="preserve"> 27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>: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>3 (2001), 278-281.</w:t>
            </w:r>
          </w:p>
          <w:p w:rsidR="00C866D8" w:rsidRPr="007747B9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  <w:u w:val="single"/>
              </w:rPr>
            </w:pPr>
            <w:r w:rsidRPr="007747B9">
              <w:rPr>
                <w:szCs w:val="24"/>
                <w:u w:val="single"/>
              </w:rPr>
              <w:t>Victor Hugo</w:t>
            </w:r>
            <w:r w:rsidRPr="007747B9">
              <w:rPr>
                <w:szCs w:val="24"/>
              </w:rPr>
              <w:t xml:space="preserve">, Laurence M. </w:t>
            </w:r>
            <w:r w:rsidR="00CB6B10">
              <w:rPr>
                <w:szCs w:val="24"/>
              </w:rPr>
              <w:t xml:space="preserve">Porter (New York: </w:t>
            </w:r>
            <w:proofErr w:type="spellStart"/>
            <w:r w:rsidR="00CB6B10">
              <w:rPr>
                <w:szCs w:val="24"/>
              </w:rPr>
              <w:t>Twayne</w:t>
            </w:r>
            <w:proofErr w:type="spellEnd"/>
            <w:r w:rsidR="00CB6B10">
              <w:rPr>
                <w:szCs w:val="24"/>
              </w:rPr>
              <w:t>, 1999)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>, Vol. 29, nos. 3 &amp; 4 (Spring-Summer 2001), 358-60.</w:t>
            </w:r>
          </w:p>
          <w:p w:rsidR="00C866D8" w:rsidRPr="007747B9" w:rsidRDefault="00C866D8" w:rsidP="00C866D8">
            <w:pPr>
              <w:ind w:left="1980"/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Barthes and Utopia</w:t>
            </w:r>
            <w:r w:rsidRPr="007747B9">
              <w:rPr>
                <w:szCs w:val="24"/>
              </w:rPr>
              <w:t xml:space="preserve">, Diana Knight </w:t>
            </w:r>
            <w:r w:rsidR="00CB6B10">
              <w:rPr>
                <w:szCs w:val="24"/>
              </w:rPr>
              <w:t>(Oxford: Clarendon Press, 1997)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Romance Quarterly</w:t>
            </w:r>
            <w:r w:rsidRPr="007747B9">
              <w:rPr>
                <w:szCs w:val="24"/>
              </w:rPr>
              <w:t>, 48.1 (Winter 2001), 67-69.</w:t>
            </w:r>
          </w:p>
          <w:p w:rsidR="0026395B" w:rsidRPr="007747B9" w:rsidRDefault="0026395B" w:rsidP="00C866D8">
            <w:pPr>
              <w:ind w:left="1980"/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  <w:lang w:val="fr-FR"/>
              </w:rPr>
            </w:pPr>
            <w:r w:rsidRPr="007747B9">
              <w:rPr>
                <w:szCs w:val="24"/>
                <w:u w:val="single"/>
                <w:lang w:val="fr-FR"/>
              </w:rPr>
              <w:t>Silences de Sartre</w:t>
            </w:r>
            <w:r w:rsidRPr="007747B9">
              <w:rPr>
                <w:szCs w:val="24"/>
                <w:lang w:val="fr-FR"/>
              </w:rPr>
              <w:t xml:space="preserve">, Jean-François </w:t>
            </w:r>
            <w:proofErr w:type="spellStart"/>
            <w:r w:rsidRPr="007747B9">
              <w:rPr>
                <w:szCs w:val="24"/>
                <w:lang w:val="fr-FR"/>
              </w:rPr>
              <w:t>Louette</w:t>
            </w:r>
            <w:proofErr w:type="spellEnd"/>
            <w:r w:rsidRPr="007747B9">
              <w:rPr>
                <w:szCs w:val="24"/>
                <w:lang w:val="fr-FR"/>
              </w:rPr>
              <w:t xml:space="preserve"> (Toulouse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Presses </w:t>
            </w:r>
            <w:r w:rsidR="00CB6B10">
              <w:rPr>
                <w:szCs w:val="24"/>
                <w:lang w:val="fr-FR"/>
              </w:rPr>
              <w:t>Universitaires de Mirail, 1995) in</w:t>
            </w:r>
            <w:r w:rsidRPr="007747B9">
              <w:rPr>
                <w:szCs w:val="24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Rivista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 di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Letterature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 Moderne e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Comparate</w:t>
            </w:r>
            <w:proofErr w:type="spellEnd"/>
            <w:r w:rsidRPr="007747B9">
              <w:rPr>
                <w:szCs w:val="24"/>
                <w:lang w:val="fr-FR"/>
              </w:rPr>
              <w:t>, 50, 3 (1997), 329-331.</w:t>
            </w:r>
          </w:p>
          <w:p w:rsidR="00C866D8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Profane Illumination: Walter Benjamin and the Surrealist Revolution</w:t>
            </w:r>
            <w:r w:rsidRPr="007747B9">
              <w:rPr>
                <w:szCs w:val="24"/>
              </w:rPr>
              <w:t xml:space="preserve">, Margaret Cohen (Berkeley: Univ. of </w:t>
            </w:r>
            <w:r w:rsidR="00CB6B10">
              <w:rPr>
                <w:szCs w:val="24"/>
              </w:rPr>
              <w:t>California Press, 1993)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French Review</w:t>
            </w:r>
            <w:r w:rsidRPr="007747B9">
              <w:rPr>
                <w:szCs w:val="24"/>
              </w:rPr>
              <w:t>, 69, 1 (October 1995), 172-174.</w:t>
            </w:r>
          </w:p>
          <w:p w:rsidR="00C866D8" w:rsidRPr="007747B9" w:rsidRDefault="00C866D8" w:rsidP="00C866D8">
            <w:pPr>
              <w:ind w:left="1980"/>
              <w:rPr>
                <w:szCs w:val="24"/>
              </w:rPr>
            </w:pPr>
          </w:p>
          <w:p w:rsidR="00C866D8" w:rsidRPr="00D71FF0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The Fiction of the Poet</w:t>
            </w:r>
            <w:r w:rsidRPr="007747B9">
              <w:rPr>
                <w:szCs w:val="24"/>
              </w:rPr>
              <w:t xml:space="preserve">, Anna </w:t>
            </w:r>
            <w:proofErr w:type="spellStart"/>
            <w:r w:rsidRPr="007747B9">
              <w:rPr>
                <w:szCs w:val="24"/>
              </w:rPr>
              <w:t>Balakian</w:t>
            </w:r>
            <w:proofErr w:type="spellEnd"/>
            <w:r w:rsidRPr="007747B9">
              <w:rPr>
                <w:szCs w:val="24"/>
              </w:rPr>
              <w:t xml:space="preserve"> (Princeton: Princeton Univ. </w:t>
            </w:r>
            <w:r w:rsidR="00CB6B10" w:rsidRPr="00D71FF0">
              <w:rPr>
                <w:szCs w:val="24"/>
              </w:rPr>
              <w:t>Press, 1992) in</w:t>
            </w:r>
            <w:r w:rsidRPr="00D71FF0">
              <w:rPr>
                <w:szCs w:val="24"/>
              </w:rPr>
              <w:t xml:space="preserve"> </w:t>
            </w:r>
            <w:r w:rsidRPr="00D71FF0">
              <w:rPr>
                <w:szCs w:val="24"/>
                <w:u w:val="single"/>
              </w:rPr>
              <w:t>MLN</w:t>
            </w:r>
            <w:r w:rsidRPr="00D71FF0">
              <w:rPr>
                <w:szCs w:val="24"/>
              </w:rPr>
              <w:t>, 109, 5 (December 1994), 1006-1008.</w:t>
            </w:r>
          </w:p>
          <w:p w:rsidR="00C866D8" w:rsidRPr="00D71FF0" w:rsidRDefault="00C866D8" w:rsidP="00C866D8">
            <w:pPr>
              <w:ind w:left="1980"/>
              <w:rPr>
                <w:szCs w:val="24"/>
              </w:rPr>
            </w:pPr>
          </w:p>
          <w:p w:rsidR="00C866D8" w:rsidRPr="00412097" w:rsidRDefault="00C866D8" w:rsidP="00CC77F3">
            <w:pPr>
              <w:rPr>
                <w:szCs w:val="24"/>
                <w:u w:val="single"/>
                <w:lang w:val="fr-FR"/>
              </w:rPr>
            </w:pPr>
            <w:r w:rsidRPr="00412097">
              <w:rPr>
                <w:szCs w:val="24"/>
                <w:u w:val="single"/>
                <w:lang w:val="fr-FR"/>
              </w:rPr>
              <w:lastRenderedPageBreak/>
              <w:t>Paul Ricœur</w:t>
            </w:r>
            <w:r w:rsidRPr="00412097">
              <w:rPr>
                <w:szCs w:val="24"/>
                <w:lang w:val="fr-FR"/>
              </w:rPr>
              <w:t xml:space="preserve">, S.H. </w:t>
            </w:r>
            <w:r w:rsidR="00CB6B10" w:rsidRPr="00412097">
              <w:rPr>
                <w:szCs w:val="24"/>
                <w:lang w:val="fr-FR"/>
              </w:rPr>
              <w:t>Clark (</w:t>
            </w:r>
            <w:proofErr w:type="spellStart"/>
            <w:proofErr w:type="gramStart"/>
            <w:r w:rsidR="00CB6B10" w:rsidRPr="00412097">
              <w:rPr>
                <w:szCs w:val="24"/>
                <w:lang w:val="fr-FR"/>
              </w:rPr>
              <w:t>Routledge</w:t>
            </w:r>
            <w:proofErr w:type="spellEnd"/>
            <w:r w:rsidR="00CB6B10" w:rsidRPr="00412097">
              <w:rPr>
                <w:szCs w:val="24"/>
                <w:lang w:val="fr-FR"/>
              </w:rPr>
              <w:t>:</w:t>
            </w:r>
            <w:proofErr w:type="gramEnd"/>
            <w:r w:rsidR="00CB6B10" w:rsidRPr="00412097">
              <w:rPr>
                <w:szCs w:val="24"/>
                <w:lang w:val="fr-FR"/>
              </w:rPr>
              <w:t xml:space="preserve"> London, 1990) in</w:t>
            </w:r>
            <w:r w:rsidRPr="00412097">
              <w:rPr>
                <w:szCs w:val="24"/>
                <w:lang w:val="fr-FR"/>
              </w:rPr>
              <w:t xml:space="preserve"> </w:t>
            </w:r>
            <w:proofErr w:type="spellStart"/>
            <w:r w:rsidRPr="00412097">
              <w:rPr>
                <w:szCs w:val="24"/>
                <w:u w:val="single"/>
                <w:lang w:val="fr-FR"/>
              </w:rPr>
              <w:t>Rivista</w:t>
            </w:r>
            <w:proofErr w:type="spellEnd"/>
            <w:r w:rsidRPr="00412097">
              <w:rPr>
                <w:szCs w:val="24"/>
                <w:u w:val="single"/>
                <w:lang w:val="fr-FR"/>
              </w:rPr>
              <w:t xml:space="preserve"> di </w:t>
            </w:r>
            <w:proofErr w:type="spellStart"/>
            <w:r w:rsidRPr="00412097">
              <w:rPr>
                <w:szCs w:val="24"/>
                <w:u w:val="single"/>
                <w:lang w:val="fr-FR"/>
              </w:rPr>
              <w:t>Letterature</w:t>
            </w:r>
            <w:proofErr w:type="spellEnd"/>
            <w:r w:rsidRPr="00412097">
              <w:rPr>
                <w:szCs w:val="24"/>
                <w:u w:val="single"/>
                <w:lang w:val="fr-FR"/>
              </w:rPr>
              <w:t xml:space="preserve"> Moderne e </w:t>
            </w:r>
            <w:proofErr w:type="spellStart"/>
            <w:r w:rsidRPr="00412097">
              <w:rPr>
                <w:szCs w:val="24"/>
                <w:u w:val="single"/>
                <w:lang w:val="fr-FR"/>
              </w:rPr>
              <w:t>Comparate</w:t>
            </w:r>
            <w:proofErr w:type="spellEnd"/>
            <w:r w:rsidRPr="00412097">
              <w:rPr>
                <w:szCs w:val="24"/>
                <w:lang w:val="fr-FR"/>
              </w:rPr>
              <w:t>, XLV, 3 (1992), 309-311.</w:t>
            </w:r>
          </w:p>
          <w:p w:rsidR="00C866D8" w:rsidRPr="00412097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  <w:lang w:val="fr-FR"/>
              </w:rPr>
            </w:pPr>
            <w:r w:rsidRPr="007747B9">
              <w:rPr>
                <w:szCs w:val="24"/>
                <w:u w:val="single"/>
                <w:lang w:val="fr-FR"/>
              </w:rPr>
              <w:t>Ecrire en France a</w:t>
            </w:r>
            <w:r w:rsidR="003540B2">
              <w:rPr>
                <w:szCs w:val="24"/>
                <w:u w:val="single"/>
                <w:lang w:val="fr-FR"/>
              </w:rPr>
              <w:t xml:space="preserve">u XIXème </w:t>
            </w:r>
            <w:proofErr w:type="spellStart"/>
            <w:r w:rsidR="003540B2">
              <w:rPr>
                <w:szCs w:val="24"/>
                <w:u w:val="single"/>
                <w:lang w:val="fr-FR"/>
              </w:rPr>
              <w:t>siecle</w:t>
            </w:r>
            <w:proofErr w:type="spellEnd"/>
            <w:r w:rsidR="003540B2">
              <w:rPr>
                <w:szCs w:val="24"/>
                <w:u w:val="single"/>
                <w:lang w:val="fr-FR"/>
              </w:rPr>
              <w:t xml:space="preserve"> (Actes du Colloq</w:t>
            </w:r>
            <w:r w:rsidRPr="007747B9">
              <w:rPr>
                <w:szCs w:val="24"/>
                <w:u w:val="single"/>
                <w:lang w:val="fr-FR"/>
              </w:rPr>
              <w:t>ue de Rome)</w:t>
            </w:r>
            <w:r w:rsidRPr="007747B9">
              <w:rPr>
                <w:szCs w:val="24"/>
                <w:lang w:val="fr-FR"/>
              </w:rPr>
              <w:t xml:space="preserve">, </w:t>
            </w:r>
            <w:proofErr w:type="spellStart"/>
            <w:r w:rsidRPr="007747B9">
              <w:rPr>
                <w:szCs w:val="24"/>
                <w:lang w:val="fr-FR"/>
              </w:rPr>
              <w:t>eds</w:t>
            </w:r>
            <w:proofErr w:type="spellEnd"/>
            <w:r w:rsidRPr="007747B9">
              <w:rPr>
                <w:szCs w:val="24"/>
                <w:lang w:val="fr-FR"/>
              </w:rPr>
              <w:t xml:space="preserve">. Graziella </w:t>
            </w:r>
            <w:proofErr w:type="spellStart"/>
            <w:r w:rsidRPr="007747B9">
              <w:rPr>
                <w:szCs w:val="24"/>
                <w:lang w:val="fr-FR"/>
              </w:rPr>
              <w:t>Pagliano</w:t>
            </w:r>
            <w:proofErr w:type="spellEnd"/>
            <w:r w:rsidRPr="007747B9">
              <w:rPr>
                <w:szCs w:val="24"/>
                <w:lang w:val="fr-FR"/>
              </w:rPr>
              <w:t xml:space="preserve"> et Antonio Gomez-</w:t>
            </w:r>
            <w:proofErr w:type="spellStart"/>
            <w:r w:rsidRPr="007747B9">
              <w:rPr>
                <w:szCs w:val="24"/>
                <w:lang w:val="fr-FR"/>
              </w:rPr>
              <w:t>Morian</w:t>
            </w:r>
            <w:r w:rsidR="00CB6B10">
              <w:rPr>
                <w:szCs w:val="24"/>
                <w:lang w:val="fr-FR"/>
              </w:rPr>
              <w:t>a</w:t>
            </w:r>
            <w:proofErr w:type="spellEnd"/>
            <w:r w:rsidR="00CB6B10">
              <w:rPr>
                <w:szCs w:val="24"/>
                <w:lang w:val="fr-FR"/>
              </w:rPr>
              <w:t xml:space="preserve"> (Editions du Préambule, 1989) in</w:t>
            </w:r>
            <w:r w:rsidRPr="007747B9">
              <w:rPr>
                <w:szCs w:val="24"/>
                <w:lang w:val="fr-FR"/>
              </w:rPr>
              <w:t xml:space="preserve">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Nineteenth</w:t>
            </w:r>
            <w:proofErr w:type="spellEnd"/>
            <w:r w:rsidRPr="007747B9">
              <w:rPr>
                <w:szCs w:val="24"/>
                <w:u w:val="single"/>
                <w:lang w:val="fr-FR"/>
              </w:rPr>
              <w:t xml:space="preserve">-Century French </w:t>
            </w:r>
            <w:proofErr w:type="spellStart"/>
            <w:r w:rsidRPr="007747B9">
              <w:rPr>
                <w:szCs w:val="24"/>
                <w:u w:val="single"/>
                <w:lang w:val="fr-FR"/>
              </w:rPr>
              <w:t>Studies</w:t>
            </w:r>
            <w:proofErr w:type="spellEnd"/>
            <w:r w:rsidRPr="007747B9">
              <w:rPr>
                <w:szCs w:val="24"/>
                <w:lang w:val="fr-FR"/>
              </w:rPr>
              <w:t>, 19, 3 (1991), 478-481.</w:t>
            </w:r>
          </w:p>
          <w:p w:rsidR="00C866D8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  <w:lang w:val="fr-FR"/>
              </w:rPr>
              <w:t>Hugo</w:t>
            </w:r>
            <w:r w:rsidR="00BD61C5">
              <w:rPr>
                <w:szCs w:val="24"/>
                <w:u w:val="single"/>
                <w:lang w:val="fr-FR"/>
              </w:rPr>
              <w:t xml:space="preserve"> </w:t>
            </w:r>
            <w:r w:rsidRPr="007747B9">
              <w:rPr>
                <w:szCs w:val="24"/>
                <w:u w:val="single"/>
                <w:lang w:val="fr-FR"/>
              </w:rPr>
              <w:t>: De 1’Ecrit au Livre</w:t>
            </w:r>
            <w:r w:rsidRPr="007747B9">
              <w:rPr>
                <w:szCs w:val="24"/>
                <w:lang w:val="fr-FR"/>
              </w:rPr>
              <w:t xml:space="preserve">, </w:t>
            </w:r>
            <w:proofErr w:type="spellStart"/>
            <w:r w:rsidRPr="007747B9">
              <w:rPr>
                <w:szCs w:val="24"/>
                <w:lang w:val="fr-FR"/>
              </w:rPr>
              <w:t>eds</w:t>
            </w:r>
            <w:proofErr w:type="spellEnd"/>
            <w:r w:rsidRPr="007747B9">
              <w:rPr>
                <w:szCs w:val="24"/>
                <w:lang w:val="fr-FR"/>
              </w:rPr>
              <w:t xml:space="preserve">. </w:t>
            </w:r>
            <w:r w:rsidRPr="007747B9">
              <w:rPr>
                <w:szCs w:val="24"/>
              </w:rPr>
              <w:t xml:space="preserve">Beatrice Didier and Jacques </w:t>
            </w:r>
            <w:proofErr w:type="spellStart"/>
            <w:r w:rsidRPr="007747B9">
              <w:rPr>
                <w:szCs w:val="24"/>
              </w:rPr>
              <w:t>Neefs</w:t>
            </w:r>
            <w:proofErr w:type="spellEnd"/>
            <w:r w:rsidRPr="007747B9">
              <w:rPr>
                <w:szCs w:val="24"/>
              </w:rPr>
              <w:t xml:space="preserve"> (Presses </w:t>
            </w:r>
            <w:proofErr w:type="spellStart"/>
            <w:r w:rsidRPr="007747B9">
              <w:rPr>
                <w:szCs w:val="24"/>
              </w:rPr>
              <w:t>Uni</w:t>
            </w:r>
            <w:r w:rsidR="00CB6B10">
              <w:rPr>
                <w:szCs w:val="24"/>
              </w:rPr>
              <w:t>versitaires</w:t>
            </w:r>
            <w:proofErr w:type="spellEnd"/>
            <w:r w:rsidR="00CB6B10">
              <w:rPr>
                <w:szCs w:val="24"/>
              </w:rPr>
              <w:t xml:space="preserve"> de Vincennes, 1987)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>, 18, 1 &amp; 2 (1989-1990), 247-249.</w:t>
            </w:r>
          </w:p>
          <w:p w:rsidR="00C866D8" w:rsidRPr="007747B9" w:rsidRDefault="00C866D8" w:rsidP="00C866D8">
            <w:pPr>
              <w:ind w:left="1980"/>
              <w:rPr>
                <w:szCs w:val="24"/>
              </w:rPr>
            </w:pPr>
          </w:p>
          <w:p w:rsidR="001B0F51" w:rsidRDefault="00C866D8" w:rsidP="00CB6B10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René Char, The Myth and the Poem</w:t>
            </w:r>
            <w:r w:rsidRPr="007747B9">
              <w:rPr>
                <w:szCs w:val="24"/>
              </w:rPr>
              <w:t>, by James R. Lawler (Princeton Universit</w:t>
            </w:r>
            <w:r w:rsidR="00CB6B10">
              <w:rPr>
                <w:szCs w:val="24"/>
              </w:rPr>
              <w:t>y Press, 1978)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>, LXXIV, 4 (1983), 500-501.</w:t>
            </w:r>
          </w:p>
          <w:p w:rsidR="00A65AAA" w:rsidRDefault="00A65AA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420D1E" w:rsidRDefault="00420D1E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B2646A" w:rsidRPr="007747B9" w:rsidRDefault="00B264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CONFERENCE PAPERS, </w:t>
            </w:r>
            <w:r w:rsidR="006C134E">
              <w:rPr>
                <w:szCs w:val="24"/>
              </w:rPr>
              <w:t xml:space="preserve">PANEL </w:t>
            </w:r>
            <w:r w:rsidRPr="007747B9">
              <w:rPr>
                <w:szCs w:val="24"/>
              </w:rPr>
              <w:t>CHAIRS AN</w:t>
            </w:r>
            <w:r w:rsidR="007747B9">
              <w:rPr>
                <w:szCs w:val="24"/>
              </w:rPr>
              <w:t xml:space="preserve">D INVITED LECTURES 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</w:p>
        </w:tc>
        <w:tc>
          <w:tcPr>
            <w:tcW w:w="6750" w:type="dxa"/>
            <w:gridSpan w:val="2"/>
          </w:tcPr>
          <w:p w:rsidR="00412097" w:rsidRDefault="00412097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420D1E" w:rsidRDefault="00420D1E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B2646A" w:rsidRDefault="00B264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0D540E" w:rsidRDefault="000D540E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--“Teaching, Publishing, and Perishing in American Universities” ATINER Annual Conference, Athens, June 2018.</w:t>
            </w:r>
          </w:p>
          <w:p w:rsidR="008E6842" w:rsidRPr="008E6842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8E6842">
              <w:rPr>
                <w:szCs w:val="24"/>
              </w:rPr>
              <w:t xml:space="preserve">“Coup de </w:t>
            </w:r>
            <w:proofErr w:type="spellStart"/>
            <w:r w:rsidR="008E6842">
              <w:rPr>
                <w:szCs w:val="24"/>
              </w:rPr>
              <w:t>grâce</w:t>
            </w:r>
            <w:proofErr w:type="spellEnd"/>
            <w:r w:rsidR="008E6842">
              <w:rPr>
                <w:szCs w:val="24"/>
              </w:rPr>
              <w:t xml:space="preserve"> à la collaboration </w:t>
            </w:r>
            <w:proofErr w:type="spellStart"/>
            <w:r w:rsidR="008E6842">
              <w:rPr>
                <w:szCs w:val="24"/>
              </w:rPr>
              <w:t>surréaliste</w:t>
            </w:r>
            <w:proofErr w:type="spellEnd"/>
            <w:r w:rsidR="008E6842">
              <w:rPr>
                <w:szCs w:val="24"/>
              </w:rPr>
              <w:t xml:space="preserve">?” </w:t>
            </w:r>
            <w:proofErr w:type="spellStart"/>
            <w:r w:rsidR="002020B2">
              <w:rPr>
                <w:szCs w:val="24"/>
                <w:u w:val="single"/>
              </w:rPr>
              <w:t>L’Or</w:t>
            </w:r>
            <w:proofErr w:type="spellEnd"/>
            <w:r w:rsidR="002020B2">
              <w:rPr>
                <w:szCs w:val="24"/>
                <w:u w:val="single"/>
              </w:rPr>
              <w:t xml:space="preserve"> du temps:</w:t>
            </w:r>
            <w:r w:rsidR="008E6842">
              <w:rPr>
                <w:szCs w:val="24"/>
                <w:u w:val="single"/>
              </w:rPr>
              <w:t xml:space="preserve"> André Breton</w:t>
            </w:r>
            <w:r w:rsidR="002020B2">
              <w:rPr>
                <w:szCs w:val="24"/>
                <w:u w:val="single"/>
              </w:rPr>
              <w:t>,</w:t>
            </w:r>
            <w:r w:rsidR="008E6842">
              <w:rPr>
                <w:szCs w:val="24"/>
                <w:u w:val="single"/>
              </w:rPr>
              <w:t xml:space="preserve"> 50 </w:t>
            </w:r>
            <w:proofErr w:type="spellStart"/>
            <w:r w:rsidR="008E6842">
              <w:rPr>
                <w:szCs w:val="24"/>
                <w:u w:val="single"/>
              </w:rPr>
              <w:t>ans</w:t>
            </w:r>
            <w:proofErr w:type="spellEnd"/>
            <w:r w:rsidR="008E6842">
              <w:rPr>
                <w:szCs w:val="24"/>
                <w:u w:val="single"/>
              </w:rPr>
              <w:t xml:space="preserve"> après</w:t>
            </w:r>
            <w:r w:rsidR="008E6842">
              <w:rPr>
                <w:szCs w:val="24"/>
              </w:rPr>
              <w:t xml:space="preserve">, </w:t>
            </w:r>
            <w:proofErr w:type="spellStart"/>
            <w:r w:rsidR="008E6842">
              <w:rPr>
                <w:szCs w:val="24"/>
              </w:rPr>
              <w:t>Cerisy</w:t>
            </w:r>
            <w:proofErr w:type="spellEnd"/>
            <w:r w:rsidR="008E6842">
              <w:rPr>
                <w:szCs w:val="24"/>
              </w:rPr>
              <w:t>-la-Salle (France), August 2016</w:t>
            </w:r>
            <w:r w:rsidR="00AF31E4">
              <w:rPr>
                <w:szCs w:val="24"/>
              </w:rPr>
              <w:t>.</w:t>
            </w:r>
          </w:p>
          <w:p w:rsidR="00DE167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090276">
              <w:rPr>
                <w:szCs w:val="24"/>
              </w:rPr>
              <w:t>“</w:t>
            </w:r>
            <w:proofErr w:type="spellStart"/>
            <w:r w:rsidR="00090276">
              <w:rPr>
                <w:szCs w:val="24"/>
              </w:rPr>
              <w:t>Moi</w:t>
            </w:r>
            <w:proofErr w:type="spellEnd"/>
            <w:r w:rsidR="00090276">
              <w:rPr>
                <w:szCs w:val="24"/>
              </w:rPr>
              <w:t xml:space="preserve">, </w:t>
            </w:r>
            <w:proofErr w:type="spellStart"/>
            <w:r w:rsidR="00090276">
              <w:rPr>
                <w:szCs w:val="24"/>
              </w:rPr>
              <w:t>métis</w:t>
            </w:r>
            <w:proofErr w:type="spellEnd"/>
            <w:r w:rsidR="00090276">
              <w:rPr>
                <w:szCs w:val="24"/>
              </w:rPr>
              <w:t xml:space="preserve">: histoire de </w:t>
            </w:r>
            <w:proofErr w:type="spellStart"/>
            <w:r w:rsidR="00090276">
              <w:rPr>
                <w:szCs w:val="24"/>
              </w:rPr>
              <w:t>noms</w:t>
            </w:r>
            <w:proofErr w:type="spellEnd"/>
            <w:r w:rsidR="00DE1678">
              <w:rPr>
                <w:szCs w:val="24"/>
              </w:rPr>
              <w:t xml:space="preserve">” </w:t>
            </w:r>
            <w:r w:rsidR="002020B2">
              <w:rPr>
                <w:szCs w:val="24"/>
              </w:rPr>
              <w:t xml:space="preserve">lecture </w:t>
            </w:r>
            <w:r w:rsidR="006A3B37">
              <w:rPr>
                <w:szCs w:val="24"/>
              </w:rPr>
              <w:t xml:space="preserve">&amp; Session Chair, </w:t>
            </w:r>
            <w:r w:rsidR="00DE1678">
              <w:rPr>
                <w:szCs w:val="24"/>
              </w:rPr>
              <w:t>Annual 20</w:t>
            </w:r>
            <w:r w:rsidR="00DE1678" w:rsidRPr="00DE1678">
              <w:rPr>
                <w:szCs w:val="24"/>
                <w:vertAlign w:val="superscript"/>
              </w:rPr>
              <w:t>th</w:t>
            </w:r>
            <w:r w:rsidR="00DE1678">
              <w:rPr>
                <w:szCs w:val="24"/>
              </w:rPr>
              <w:t>- and 21</w:t>
            </w:r>
            <w:r w:rsidR="00DE1678" w:rsidRPr="00DE1678">
              <w:rPr>
                <w:szCs w:val="24"/>
                <w:vertAlign w:val="superscript"/>
              </w:rPr>
              <w:t>st</w:t>
            </w:r>
            <w:r w:rsidR="00DE1678">
              <w:rPr>
                <w:szCs w:val="24"/>
              </w:rPr>
              <w:t>-Century French and Francophone Studies Colloquium, St. Louis, MO March 2016.</w:t>
            </w:r>
          </w:p>
          <w:p w:rsidR="00FD509A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D509A">
              <w:rPr>
                <w:szCs w:val="24"/>
              </w:rPr>
              <w:t xml:space="preserve">Invited </w:t>
            </w:r>
            <w:r w:rsidR="00DE1678">
              <w:rPr>
                <w:szCs w:val="24"/>
              </w:rPr>
              <w:t xml:space="preserve">Session </w:t>
            </w:r>
            <w:r w:rsidR="00FD509A">
              <w:rPr>
                <w:szCs w:val="24"/>
              </w:rPr>
              <w:t>Chair, NCFS</w:t>
            </w:r>
            <w:r w:rsidR="00E14614">
              <w:rPr>
                <w:szCs w:val="24"/>
              </w:rPr>
              <w:t>,</w:t>
            </w:r>
            <w:r w:rsidR="00FD509A">
              <w:rPr>
                <w:szCs w:val="24"/>
              </w:rPr>
              <w:t xml:space="preserve"> </w:t>
            </w:r>
            <w:r w:rsidR="00E14614">
              <w:rPr>
                <w:szCs w:val="24"/>
              </w:rPr>
              <w:t>41</w:t>
            </w:r>
            <w:r w:rsidR="00E14614" w:rsidRPr="00E14614">
              <w:rPr>
                <w:szCs w:val="24"/>
                <w:vertAlign w:val="superscript"/>
              </w:rPr>
              <w:t>st</w:t>
            </w:r>
            <w:r w:rsidR="00E14614">
              <w:rPr>
                <w:szCs w:val="24"/>
              </w:rPr>
              <w:t xml:space="preserve"> </w:t>
            </w:r>
            <w:r w:rsidR="00FD509A">
              <w:rPr>
                <w:szCs w:val="24"/>
              </w:rPr>
              <w:t xml:space="preserve">Annual Colloquium, Princeton University, </w:t>
            </w:r>
            <w:proofErr w:type="gramStart"/>
            <w:r w:rsidR="00FD509A">
              <w:rPr>
                <w:szCs w:val="24"/>
              </w:rPr>
              <w:t>Nov</w:t>
            </w:r>
            <w:proofErr w:type="gramEnd"/>
            <w:r w:rsidR="00FD509A">
              <w:rPr>
                <w:szCs w:val="24"/>
              </w:rPr>
              <w:t>. 2015</w:t>
            </w:r>
            <w:r w:rsidR="00E14614">
              <w:rPr>
                <w:szCs w:val="24"/>
              </w:rPr>
              <w:t>.</w:t>
            </w:r>
          </w:p>
          <w:p w:rsidR="006A1CB5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D509A">
              <w:rPr>
                <w:szCs w:val="24"/>
              </w:rPr>
              <w:t>“Did Acadians ever pass this way?” Annual Seminar Old Mines (MO) Historical Society, April 2015. Invited.</w:t>
            </w:r>
          </w:p>
          <w:p w:rsidR="00610842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DC67C8">
              <w:rPr>
                <w:szCs w:val="24"/>
              </w:rPr>
              <w:t>“</w:t>
            </w:r>
            <w:r w:rsidR="00610842">
              <w:rPr>
                <w:szCs w:val="24"/>
              </w:rPr>
              <w:t>No bones</w:t>
            </w:r>
            <w:r w:rsidR="00611EA3">
              <w:rPr>
                <w:szCs w:val="24"/>
              </w:rPr>
              <w:t xml:space="preserve"> to pick with George Lanthimos’</w:t>
            </w:r>
            <w:r w:rsidR="00610842">
              <w:rPr>
                <w:szCs w:val="24"/>
              </w:rPr>
              <w:t>s film ‘Dogtooth’</w:t>
            </w:r>
            <w:r w:rsidR="00412097">
              <w:rPr>
                <w:szCs w:val="24"/>
              </w:rPr>
              <w:t>.</w:t>
            </w:r>
            <w:r w:rsidR="00610842">
              <w:rPr>
                <w:szCs w:val="24"/>
              </w:rPr>
              <w:t>”</w:t>
            </w:r>
            <w:r w:rsidR="00A65AAA">
              <w:rPr>
                <w:szCs w:val="24"/>
              </w:rPr>
              <w:t xml:space="preserve"> </w:t>
            </w:r>
            <w:r w:rsidR="00611EA3">
              <w:rPr>
                <w:szCs w:val="24"/>
              </w:rPr>
              <w:t xml:space="preserve"> Invited lecture</w:t>
            </w:r>
            <w:r w:rsidR="00610842">
              <w:rPr>
                <w:szCs w:val="24"/>
              </w:rPr>
              <w:t xml:space="preserve"> </w:t>
            </w:r>
            <w:r w:rsidR="00A65AAA">
              <w:rPr>
                <w:szCs w:val="24"/>
              </w:rPr>
              <w:t xml:space="preserve">and </w:t>
            </w:r>
            <w:r w:rsidR="00611EA3">
              <w:rPr>
                <w:szCs w:val="24"/>
              </w:rPr>
              <w:t xml:space="preserve">Skype </w:t>
            </w:r>
            <w:r w:rsidR="00A65AAA">
              <w:rPr>
                <w:szCs w:val="24"/>
              </w:rPr>
              <w:t xml:space="preserve">discussion of my 2014 article </w:t>
            </w:r>
            <w:r w:rsidR="00412097">
              <w:rPr>
                <w:szCs w:val="24"/>
              </w:rPr>
              <w:t>with</w:t>
            </w:r>
            <w:r w:rsidR="00610842">
              <w:rPr>
                <w:szCs w:val="24"/>
              </w:rPr>
              <w:t xml:space="preserve"> the Modern Greek Studies Program at Harvard </w:t>
            </w:r>
            <w:r w:rsidR="00611EA3">
              <w:rPr>
                <w:szCs w:val="24"/>
              </w:rPr>
              <w:t>University,</w:t>
            </w:r>
            <w:r w:rsidR="00610842">
              <w:rPr>
                <w:szCs w:val="24"/>
              </w:rPr>
              <w:t xml:space="preserve"> April 2015.</w:t>
            </w:r>
          </w:p>
          <w:p w:rsidR="00FD509A" w:rsidRDefault="00610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05E2B">
              <w:rPr>
                <w:szCs w:val="24"/>
              </w:rPr>
              <w:t>--</w:t>
            </w:r>
            <w:r w:rsidR="00FD509A">
              <w:rPr>
                <w:szCs w:val="24"/>
              </w:rPr>
              <w:t>“Travels with Etienne: Recollections of French America” Reed College, Portland, OR. Special Lecture. Invited. April 2015</w:t>
            </w:r>
          </w:p>
          <w:p w:rsidR="009217B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9217B8">
              <w:rPr>
                <w:szCs w:val="24"/>
              </w:rPr>
              <w:t xml:space="preserve">“Voyage </w:t>
            </w:r>
            <w:proofErr w:type="spellStart"/>
            <w:r w:rsidR="009217B8">
              <w:rPr>
                <w:szCs w:val="24"/>
              </w:rPr>
              <w:t>en</w:t>
            </w:r>
            <w:proofErr w:type="spellEnd"/>
            <w:r w:rsidR="009217B8">
              <w:rPr>
                <w:szCs w:val="24"/>
              </w:rPr>
              <w:t xml:space="preserve"> fauteuil” NCFS </w:t>
            </w:r>
            <w:r w:rsidR="00B92170">
              <w:rPr>
                <w:szCs w:val="24"/>
              </w:rPr>
              <w:t>40</w:t>
            </w:r>
            <w:r w:rsidR="00B92170" w:rsidRPr="00B92170">
              <w:rPr>
                <w:szCs w:val="24"/>
                <w:vertAlign w:val="superscript"/>
              </w:rPr>
              <w:t>th</w:t>
            </w:r>
            <w:r w:rsidR="00B92170">
              <w:rPr>
                <w:szCs w:val="24"/>
              </w:rPr>
              <w:t xml:space="preserve"> </w:t>
            </w:r>
            <w:r w:rsidR="009217B8">
              <w:rPr>
                <w:szCs w:val="24"/>
              </w:rPr>
              <w:t>Annual Convention 2014, Univ. of Puerto Rico, Formal Respondent &amp; Panel Chair</w:t>
            </w:r>
            <w:r w:rsidR="00B92170">
              <w:rPr>
                <w:szCs w:val="24"/>
              </w:rPr>
              <w:t>, Oct. 2014.</w:t>
            </w:r>
          </w:p>
          <w:p w:rsidR="009217B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9217B8">
              <w:rPr>
                <w:szCs w:val="24"/>
              </w:rPr>
              <w:t>“</w:t>
            </w:r>
            <w:proofErr w:type="spellStart"/>
            <w:r w:rsidR="009217B8">
              <w:rPr>
                <w:szCs w:val="24"/>
              </w:rPr>
              <w:t>Fuite</w:t>
            </w:r>
            <w:proofErr w:type="spellEnd"/>
            <w:r w:rsidR="009217B8">
              <w:rPr>
                <w:szCs w:val="24"/>
              </w:rPr>
              <w:t xml:space="preserve"> </w:t>
            </w:r>
            <w:proofErr w:type="spellStart"/>
            <w:r w:rsidR="009217B8">
              <w:rPr>
                <w:szCs w:val="24"/>
              </w:rPr>
              <w:t>en</w:t>
            </w:r>
            <w:proofErr w:type="spellEnd"/>
            <w:r w:rsidR="009217B8">
              <w:rPr>
                <w:szCs w:val="24"/>
              </w:rPr>
              <w:t xml:space="preserve"> </w:t>
            </w:r>
            <w:proofErr w:type="spellStart"/>
            <w:r w:rsidR="009217B8">
              <w:rPr>
                <w:szCs w:val="24"/>
              </w:rPr>
              <w:t>avant</w:t>
            </w:r>
            <w:proofErr w:type="spellEnd"/>
            <w:r w:rsidR="009217B8">
              <w:rPr>
                <w:szCs w:val="24"/>
              </w:rPr>
              <w:t xml:space="preserve"> et </w:t>
            </w:r>
            <w:r w:rsidR="00B2646A">
              <w:rPr>
                <w:szCs w:val="24"/>
              </w:rPr>
              <w:t xml:space="preserve">retour sur le </w:t>
            </w:r>
            <w:proofErr w:type="spellStart"/>
            <w:r w:rsidR="00B2646A">
              <w:rPr>
                <w:szCs w:val="24"/>
              </w:rPr>
              <w:t>texte</w:t>
            </w:r>
            <w:proofErr w:type="spellEnd"/>
            <w:r w:rsidR="00B2646A">
              <w:rPr>
                <w:szCs w:val="24"/>
              </w:rPr>
              <w:t xml:space="preserve">” </w:t>
            </w:r>
            <w:r w:rsidR="00B92170">
              <w:rPr>
                <w:szCs w:val="24"/>
              </w:rPr>
              <w:t>NCFS 40</w:t>
            </w:r>
            <w:r w:rsidR="00B92170" w:rsidRPr="00B92170">
              <w:rPr>
                <w:szCs w:val="24"/>
                <w:vertAlign w:val="superscript"/>
              </w:rPr>
              <w:t>th</w:t>
            </w:r>
            <w:r w:rsidR="00B92170">
              <w:rPr>
                <w:szCs w:val="24"/>
              </w:rPr>
              <w:t xml:space="preserve"> Annual Convention, Univ. of Puerto Rico, Chair &amp; Moderator, Oct. 2014.</w:t>
            </w:r>
          </w:p>
          <w:p w:rsidR="00801668" w:rsidRPr="0080166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84395E">
              <w:rPr>
                <w:szCs w:val="24"/>
              </w:rPr>
              <w:t>“</w:t>
            </w:r>
            <w:r w:rsidR="00BD61C5">
              <w:rPr>
                <w:szCs w:val="24"/>
              </w:rPr>
              <w:t xml:space="preserve">Surrealism and </w:t>
            </w:r>
            <w:r w:rsidR="0084395E">
              <w:rPr>
                <w:szCs w:val="24"/>
              </w:rPr>
              <w:t>Literary Collaboration”</w:t>
            </w:r>
            <w:r w:rsidR="00801668" w:rsidRPr="00801668">
              <w:rPr>
                <w:szCs w:val="24"/>
              </w:rPr>
              <w:t xml:space="preserve"> 7th International Conference</w:t>
            </w:r>
            <w:r w:rsidR="00801668">
              <w:rPr>
                <w:szCs w:val="24"/>
              </w:rPr>
              <w:t xml:space="preserve"> on Literature, Athens Institute for Education </w:t>
            </w:r>
            <w:r w:rsidR="0084395E">
              <w:rPr>
                <w:szCs w:val="24"/>
              </w:rPr>
              <w:t>and Research, Greece, June 2014</w:t>
            </w:r>
            <w:r w:rsidR="00801668">
              <w:rPr>
                <w:szCs w:val="24"/>
              </w:rPr>
              <w:t>.</w:t>
            </w:r>
          </w:p>
          <w:p w:rsidR="0084395E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  <w:r>
              <w:rPr>
                <w:szCs w:val="24"/>
              </w:rPr>
              <w:lastRenderedPageBreak/>
              <w:t>--</w:t>
            </w:r>
            <w:r w:rsidR="0084395E">
              <w:rPr>
                <w:szCs w:val="24"/>
              </w:rPr>
              <w:t>“Violence in French war poetry</w:t>
            </w:r>
            <w:r w:rsidR="008C34FE">
              <w:rPr>
                <w:szCs w:val="24"/>
              </w:rPr>
              <w:t>,”</w:t>
            </w:r>
            <w:r w:rsidR="0084395E">
              <w:rPr>
                <w:szCs w:val="24"/>
              </w:rPr>
              <w:t xml:space="preserve"> Annual Colloquium of 20</w:t>
            </w:r>
            <w:r w:rsidR="0084395E" w:rsidRPr="0084395E">
              <w:rPr>
                <w:szCs w:val="24"/>
                <w:vertAlign w:val="superscript"/>
              </w:rPr>
              <w:t>th</w:t>
            </w:r>
            <w:r w:rsidR="0084395E">
              <w:rPr>
                <w:szCs w:val="24"/>
              </w:rPr>
              <w:t>- and 21</w:t>
            </w:r>
            <w:r w:rsidR="0084395E" w:rsidRPr="0084395E">
              <w:rPr>
                <w:szCs w:val="24"/>
                <w:vertAlign w:val="superscript"/>
              </w:rPr>
              <w:t>st</w:t>
            </w:r>
            <w:r w:rsidR="0084395E">
              <w:rPr>
                <w:szCs w:val="24"/>
              </w:rPr>
              <w:t xml:space="preserve">-centry French and Francophone Studies. </w:t>
            </w:r>
            <w:r w:rsidR="0084395E" w:rsidRPr="0084395E">
              <w:rPr>
                <w:szCs w:val="24"/>
                <w:lang w:val="fr-LU"/>
              </w:rPr>
              <w:t>NYU/Columbia.</w:t>
            </w:r>
            <w:r w:rsidR="00BD61C5">
              <w:rPr>
                <w:szCs w:val="24"/>
                <w:lang w:val="fr-LU"/>
              </w:rPr>
              <w:t xml:space="preserve"> New York City. Chair &amp; </w:t>
            </w:r>
            <w:proofErr w:type="spellStart"/>
            <w:r w:rsidR="00BD61C5">
              <w:rPr>
                <w:szCs w:val="24"/>
                <w:lang w:val="fr-LU"/>
              </w:rPr>
              <w:t>Responde</w:t>
            </w:r>
            <w:r w:rsidR="0084395E" w:rsidRPr="0084395E">
              <w:rPr>
                <w:szCs w:val="24"/>
                <w:lang w:val="fr-LU"/>
              </w:rPr>
              <w:t>nt</w:t>
            </w:r>
            <w:proofErr w:type="spellEnd"/>
            <w:r w:rsidR="0084395E" w:rsidRPr="0084395E">
              <w:rPr>
                <w:szCs w:val="24"/>
                <w:lang w:val="fr-LU"/>
              </w:rPr>
              <w:t>, March 2014.</w:t>
            </w:r>
            <w:r w:rsidR="0001456A">
              <w:rPr>
                <w:szCs w:val="24"/>
                <w:lang w:val="fr-LU"/>
              </w:rPr>
              <w:t xml:space="preserve"> </w:t>
            </w:r>
          </w:p>
          <w:p w:rsidR="00252D9B" w:rsidRPr="0080166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  <w:lang w:val="fr-LU"/>
              </w:rPr>
              <w:t>--</w:t>
            </w:r>
            <w:r w:rsidR="00252D9B" w:rsidRPr="00252D9B">
              <w:rPr>
                <w:szCs w:val="24"/>
                <w:lang w:val="fr-LU"/>
              </w:rPr>
              <w:t>“</w:t>
            </w:r>
            <w:r w:rsidR="00956659">
              <w:rPr>
                <w:szCs w:val="24"/>
                <w:lang w:val="fr-LU"/>
              </w:rPr>
              <w:t>Epiphénomènes surréalist</w:t>
            </w:r>
            <w:r w:rsidR="00252D9B" w:rsidRPr="00252D9B">
              <w:rPr>
                <w:szCs w:val="24"/>
                <w:lang w:val="fr-LU"/>
              </w:rPr>
              <w:t>e</w:t>
            </w:r>
            <w:r w:rsidR="00956659">
              <w:rPr>
                <w:szCs w:val="24"/>
                <w:lang w:val="fr-LU"/>
              </w:rPr>
              <w:t>s dans la culture</w:t>
            </w:r>
            <w:r w:rsidR="00252D9B" w:rsidRPr="00252D9B">
              <w:rPr>
                <w:szCs w:val="24"/>
                <w:lang w:val="fr-LU"/>
              </w:rPr>
              <w:t xml:space="preserve"> américain</w:t>
            </w:r>
            <w:r w:rsidR="00956659">
              <w:rPr>
                <w:szCs w:val="24"/>
                <w:lang w:val="fr-LU"/>
              </w:rPr>
              <w:t>e « hippie ».</w:t>
            </w:r>
            <w:r w:rsidR="00252D9B" w:rsidRPr="00252D9B">
              <w:rPr>
                <w:szCs w:val="24"/>
                <w:lang w:val="fr-LU"/>
              </w:rPr>
              <w:t xml:space="preserve">” </w:t>
            </w:r>
            <w:proofErr w:type="spellStart"/>
            <w:r w:rsidR="00252D9B" w:rsidRPr="00801668">
              <w:rPr>
                <w:szCs w:val="24"/>
              </w:rPr>
              <w:t>Université</w:t>
            </w:r>
            <w:proofErr w:type="spellEnd"/>
            <w:r w:rsidR="00252D9B" w:rsidRPr="00801668">
              <w:rPr>
                <w:szCs w:val="24"/>
              </w:rPr>
              <w:t xml:space="preserve"> de Paris-III (Sorbonne Nouvelle), May 2013. Invited.</w:t>
            </w:r>
          </w:p>
          <w:p w:rsidR="003C5BBD" w:rsidRPr="0080166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84395E">
              <w:rPr>
                <w:szCs w:val="24"/>
              </w:rPr>
              <w:t>“</w:t>
            </w:r>
            <w:r w:rsidR="003C5BBD" w:rsidRPr="00801668">
              <w:rPr>
                <w:szCs w:val="24"/>
              </w:rPr>
              <w:t xml:space="preserve">Todd </w:t>
            </w:r>
            <w:proofErr w:type="spellStart"/>
            <w:r w:rsidR="003C5BBD" w:rsidRPr="00801668">
              <w:rPr>
                <w:szCs w:val="24"/>
              </w:rPr>
              <w:t>Gitlin</w:t>
            </w:r>
            <w:proofErr w:type="spellEnd"/>
            <w:r w:rsidR="003C5BBD" w:rsidRPr="00801668">
              <w:rPr>
                <w:szCs w:val="24"/>
              </w:rPr>
              <w:t xml:space="preserve"> and the 60s</w:t>
            </w:r>
            <w:r w:rsidR="0084395E">
              <w:rPr>
                <w:szCs w:val="24"/>
              </w:rPr>
              <w:t>.”</w:t>
            </w:r>
            <w:r w:rsidR="00252D9B" w:rsidRPr="00801668">
              <w:rPr>
                <w:szCs w:val="24"/>
              </w:rPr>
              <w:t xml:space="preserve">  C</w:t>
            </w:r>
            <w:r w:rsidR="003C5BBD" w:rsidRPr="00801668">
              <w:rPr>
                <w:szCs w:val="24"/>
              </w:rPr>
              <w:t xml:space="preserve">olloquium on </w:t>
            </w:r>
            <w:r w:rsidR="00BD61C5">
              <w:rPr>
                <w:szCs w:val="24"/>
                <w:u w:val="single"/>
              </w:rPr>
              <w:t>1968</w:t>
            </w:r>
            <w:r w:rsidR="003C5BBD" w:rsidRPr="00801668">
              <w:rPr>
                <w:szCs w:val="24"/>
                <w:u w:val="single"/>
              </w:rPr>
              <w:t>: In Theory and Praxis</w:t>
            </w:r>
            <w:r w:rsidR="003C5BBD" w:rsidRPr="00801668">
              <w:rPr>
                <w:szCs w:val="24"/>
              </w:rPr>
              <w:t>, Washington University, March 2012.</w:t>
            </w:r>
          </w:p>
          <w:p w:rsidR="0087241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84395E">
              <w:rPr>
                <w:szCs w:val="24"/>
                <w:lang w:val="fr-LU"/>
              </w:rPr>
              <w:t>« </w:t>
            </w:r>
            <w:r w:rsidR="00935CD6">
              <w:rPr>
                <w:szCs w:val="24"/>
                <w:lang w:val="fr-LU"/>
              </w:rPr>
              <w:t>Mini</w:t>
            </w:r>
            <w:r w:rsidR="00872418" w:rsidRPr="00BE394E">
              <w:rPr>
                <w:szCs w:val="24"/>
                <w:lang w:val="fr-LU"/>
              </w:rPr>
              <w:t>malisme poé</w:t>
            </w:r>
            <w:r w:rsidR="00935CD6">
              <w:rPr>
                <w:szCs w:val="24"/>
                <w:lang w:val="fr-LU"/>
              </w:rPr>
              <w:t>t</w:t>
            </w:r>
            <w:r w:rsidR="0084395E">
              <w:rPr>
                <w:szCs w:val="24"/>
                <w:lang w:val="fr-LU"/>
              </w:rPr>
              <w:t>ique chez Rimbaud et Corbière. »</w:t>
            </w:r>
            <w:r w:rsidR="00872418" w:rsidRPr="00BE394E">
              <w:rPr>
                <w:szCs w:val="24"/>
                <w:lang w:val="fr-LU"/>
              </w:rPr>
              <w:t xml:space="preserve"> </w:t>
            </w:r>
            <w:r w:rsidR="00872418" w:rsidRPr="00C05841">
              <w:rPr>
                <w:szCs w:val="24"/>
              </w:rPr>
              <w:t xml:space="preserve">NCFS Conference. </w:t>
            </w:r>
            <w:proofErr w:type="spellStart"/>
            <w:r w:rsidR="00872418">
              <w:rPr>
                <w:szCs w:val="24"/>
              </w:rPr>
              <w:t>UPenn</w:t>
            </w:r>
            <w:proofErr w:type="spellEnd"/>
            <w:r w:rsidR="00872418">
              <w:rPr>
                <w:szCs w:val="24"/>
              </w:rPr>
              <w:t xml:space="preserve">. </w:t>
            </w:r>
            <w:r w:rsidR="00555A3C">
              <w:rPr>
                <w:szCs w:val="24"/>
              </w:rPr>
              <w:t xml:space="preserve">Philadelphia. </w:t>
            </w:r>
            <w:r w:rsidR="00872418">
              <w:rPr>
                <w:szCs w:val="24"/>
              </w:rPr>
              <w:t>October 2011.</w:t>
            </w:r>
          </w:p>
          <w:p w:rsidR="0087241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111DC8">
              <w:rPr>
                <w:szCs w:val="24"/>
              </w:rPr>
              <w:t xml:space="preserve">“New Readings </w:t>
            </w:r>
            <w:r w:rsidR="00872418">
              <w:rPr>
                <w:szCs w:val="24"/>
              </w:rPr>
              <w:t xml:space="preserve">of the World/New Worlds of Reading.” Special session on Literary Criticism. Organizer and chair, RMMLA Convention, Scottsdale, October 2011. </w:t>
            </w:r>
          </w:p>
          <w:p w:rsidR="00872418" w:rsidRPr="00801668" w:rsidRDefault="00B05E2B" w:rsidP="00B05E2B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  <w:r>
              <w:rPr>
                <w:szCs w:val="24"/>
              </w:rPr>
              <w:t>--</w:t>
            </w:r>
            <w:r w:rsidR="00872418" w:rsidRPr="007C2B71">
              <w:rPr>
                <w:szCs w:val="24"/>
              </w:rPr>
              <w:t xml:space="preserve">“No bones to pick with ‘Dogtooth.’” Modern Greek Studies Association Convention. </w:t>
            </w:r>
            <w:r w:rsidR="00872418" w:rsidRPr="00801668">
              <w:rPr>
                <w:szCs w:val="24"/>
                <w:lang w:val="fr-LU"/>
              </w:rPr>
              <w:t xml:space="preserve">NYU. </w:t>
            </w:r>
            <w:proofErr w:type="spellStart"/>
            <w:r w:rsidR="00872418" w:rsidRPr="00801668">
              <w:rPr>
                <w:szCs w:val="24"/>
                <w:lang w:val="fr-LU"/>
              </w:rPr>
              <w:t>October</w:t>
            </w:r>
            <w:proofErr w:type="spellEnd"/>
            <w:r w:rsidR="00872418" w:rsidRPr="00801668">
              <w:rPr>
                <w:szCs w:val="24"/>
                <w:lang w:val="fr-LU"/>
              </w:rPr>
              <w:t xml:space="preserve"> 2011. </w:t>
            </w:r>
          </w:p>
          <w:p w:rsidR="003540B2" w:rsidRPr="00B05E2B" w:rsidRDefault="00B05E2B" w:rsidP="00B05E2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B05E2B">
              <w:rPr>
                <w:rFonts w:ascii="Times New Roman" w:hAnsi="Times New Roman"/>
                <w:sz w:val="24"/>
                <w:szCs w:val="24"/>
                <w:lang w:val="fr-LU"/>
              </w:rPr>
              <w:t>--</w:t>
            </w:r>
            <w:r w:rsidR="00446AC0" w:rsidRPr="00B05E2B">
              <w:rPr>
                <w:rFonts w:ascii="Times New Roman" w:hAnsi="Times New Roman"/>
                <w:sz w:val="24"/>
                <w:szCs w:val="24"/>
                <w:lang w:val="fr-LU"/>
              </w:rPr>
              <w:t>“La Belle et la Bête</w:t>
            </w:r>
            <w:r w:rsidR="00BD61C5" w:rsidRPr="00B05E2B">
              <w:rPr>
                <w:rFonts w:ascii="Times New Roman" w:hAnsi="Times New Roman"/>
                <w:sz w:val="24"/>
                <w:szCs w:val="24"/>
                <w:lang w:val="fr-LU"/>
              </w:rPr>
              <w:t xml:space="preserve"> </w:t>
            </w:r>
            <w:r w:rsidR="003540B2" w:rsidRPr="00B05E2B">
              <w:rPr>
                <w:rFonts w:ascii="Times New Roman" w:hAnsi="Times New Roman"/>
                <w:sz w:val="24"/>
                <w:szCs w:val="24"/>
                <w:lang w:val="fr-LU"/>
              </w:rPr>
              <w:t xml:space="preserve">: Nadja et le </w:t>
            </w:r>
            <w:proofErr w:type="spellStart"/>
            <w:r w:rsidR="003540B2" w:rsidRPr="00B05E2B">
              <w:rPr>
                <w:rFonts w:ascii="Times New Roman" w:hAnsi="Times New Roman"/>
                <w:sz w:val="24"/>
                <w:szCs w:val="24"/>
                <w:lang w:val="fr-LU"/>
              </w:rPr>
              <w:t>Mômo</w:t>
            </w:r>
            <w:proofErr w:type="spellEnd"/>
            <w:r w:rsidR="003540B2" w:rsidRPr="00B05E2B">
              <w:rPr>
                <w:rFonts w:ascii="Times New Roman" w:hAnsi="Times New Roman"/>
                <w:sz w:val="24"/>
                <w:szCs w:val="24"/>
                <w:lang w:val="fr-LU"/>
              </w:rPr>
              <w:t xml:space="preserve">.”  </w:t>
            </w:r>
            <w:r w:rsidR="003540B2" w:rsidRPr="00B05E2B">
              <w:rPr>
                <w:rFonts w:ascii="Times New Roman" w:hAnsi="Times New Roman"/>
                <w:sz w:val="24"/>
                <w:szCs w:val="24"/>
              </w:rPr>
              <w:t>20</w:t>
            </w:r>
            <w:r w:rsidR="003540B2" w:rsidRPr="00B05E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3540B2" w:rsidRPr="00B05E2B">
              <w:rPr>
                <w:rFonts w:ascii="Times New Roman" w:hAnsi="Times New Roman"/>
                <w:sz w:val="24"/>
                <w:szCs w:val="24"/>
              </w:rPr>
              <w:t>/21</w:t>
            </w:r>
            <w:r w:rsidR="003540B2" w:rsidRPr="00B05E2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3540B2" w:rsidRPr="00B05E2B">
              <w:rPr>
                <w:rFonts w:ascii="Times New Roman" w:hAnsi="Times New Roman"/>
                <w:sz w:val="24"/>
                <w:szCs w:val="24"/>
              </w:rPr>
              <w:t>-Century French and Francophone Colloquium. Univ. of San Francisco. April 2011.</w:t>
            </w:r>
          </w:p>
          <w:p w:rsidR="003C18DA" w:rsidRPr="00BE394E" w:rsidRDefault="00B05E2B" w:rsidP="00A25FE1">
            <w:pPr>
              <w:pStyle w:val="HTMLPreformatted"/>
              <w:rPr>
                <w:rFonts w:ascii="Times New Roman" w:hAnsi="Times New Roman"/>
                <w:sz w:val="24"/>
                <w:szCs w:val="24"/>
                <w:lang w:val="fr-L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="003C18DA" w:rsidRPr="007C2B71">
              <w:rPr>
                <w:rFonts w:ascii="Times New Roman" w:hAnsi="Times New Roman"/>
                <w:sz w:val="24"/>
                <w:szCs w:val="24"/>
              </w:rPr>
              <w:t xml:space="preserve">“Fiction, Television and Photography.” Narrative Conference. Washington University in Saint Louis, April 2011. </w:t>
            </w:r>
            <w:r w:rsidR="003C18DA" w:rsidRPr="00BE394E">
              <w:rPr>
                <w:rFonts w:ascii="Times New Roman" w:hAnsi="Times New Roman"/>
                <w:sz w:val="24"/>
                <w:szCs w:val="24"/>
                <w:lang w:val="fr-LU"/>
              </w:rPr>
              <w:t>Chair.</w:t>
            </w:r>
          </w:p>
          <w:p w:rsidR="00A25FE1" w:rsidRPr="007C2B71" w:rsidRDefault="00B05E2B" w:rsidP="00A25FE1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--</w:t>
            </w:r>
            <w:r w:rsidR="006A1770" w:rsidRPr="007747B9">
              <w:rPr>
                <w:rFonts w:ascii="Times New Roman" w:hAnsi="Times New Roman"/>
                <w:sz w:val="24"/>
                <w:szCs w:val="24"/>
                <w:lang w:val="fr-FR"/>
              </w:rPr>
              <w:t>“</w:t>
            </w:r>
            <w:r w:rsidR="00A25FE1" w:rsidRPr="007747B9">
              <w:rPr>
                <w:rFonts w:ascii="Times New Roman" w:hAnsi="Times New Roman"/>
                <w:sz w:val="24"/>
                <w:szCs w:val="24"/>
                <w:lang w:val="fr-FR"/>
              </w:rPr>
              <w:t>A la dérive des rives</w:t>
            </w:r>
            <w:r w:rsidR="003C18DA" w:rsidRPr="007747B9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="00A25FE1" w:rsidRPr="007747B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” Colloque ‘Sur la route, dans la rue. Le vagabond’ Université de Pau. </w:t>
            </w:r>
            <w:r w:rsidR="0084395E" w:rsidRPr="007C2B71">
              <w:rPr>
                <w:rFonts w:ascii="Times New Roman" w:hAnsi="Times New Roman"/>
                <w:sz w:val="24"/>
                <w:szCs w:val="24"/>
              </w:rPr>
              <w:t xml:space="preserve">France. </w:t>
            </w:r>
            <w:r w:rsidR="00A25FE1" w:rsidRPr="007C2B71">
              <w:rPr>
                <w:rFonts w:ascii="Times New Roman" w:hAnsi="Times New Roman"/>
                <w:sz w:val="24"/>
                <w:szCs w:val="24"/>
              </w:rPr>
              <w:t xml:space="preserve">December 2010. </w:t>
            </w:r>
          </w:p>
          <w:p w:rsidR="002D761A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C77F3" w:rsidRPr="007747B9">
              <w:rPr>
                <w:szCs w:val="24"/>
              </w:rPr>
              <w:t>“</w:t>
            </w:r>
            <w:hyperlink r:id="rId10" w:history="1">
              <w:r w:rsidR="00CC77F3" w:rsidRPr="007747B9">
                <w:rPr>
                  <w:rStyle w:val="Hyperlink"/>
                  <w:color w:val="000000"/>
                  <w:szCs w:val="24"/>
                  <w:u w:val="none"/>
                </w:rPr>
                <w:t>Recollecting French America: A Personal Chronology</w:t>
              </w:r>
            </w:hyperlink>
            <w:r w:rsidR="00CC77F3" w:rsidRPr="007747B9">
              <w:rPr>
                <w:szCs w:val="24"/>
              </w:rPr>
              <w:t xml:space="preserve">" RMMLA Convention, Albuquerque, New Mexico. </w:t>
            </w:r>
            <w:proofErr w:type="spellStart"/>
            <w:r w:rsidR="00CC77F3" w:rsidRPr="007747B9">
              <w:rPr>
                <w:szCs w:val="24"/>
                <w:lang w:val="fr-FR"/>
              </w:rPr>
              <w:t>October</w:t>
            </w:r>
            <w:proofErr w:type="spellEnd"/>
            <w:r w:rsidR="00CC77F3" w:rsidRPr="007747B9">
              <w:rPr>
                <w:szCs w:val="24"/>
                <w:lang w:val="fr-FR"/>
              </w:rPr>
              <w:t xml:space="preserve"> 2010.</w:t>
            </w:r>
          </w:p>
          <w:p w:rsidR="002D761A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2D761A" w:rsidRPr="007747B9">
              <w:rPr>
                <w:szCs w:val="24"/>
                <w:lang w:val="fr-FR"/>
              </w:rPr>
              <w:t xml:space="preserve">“Souvenirs de l’Amérique française.’’ Association francophone du savoir. </w:t>
            </w:r>
            <w:proofErr w:type="spellStart"/>
            <w:r w:rsidR="002D761A" w:rsidRPr="007747B9">
              <w:rPr>
                <w:szCs w:val="24"/>
              </w:rPr>
              <w:t>Congrès</w:t>
            </w:r>
            <w:proofErr w:type="spellEnd"/>
            <w:r w:rsidR="002D761A" w:rsidRPr="007747B9">
              <w:rPr>
                <w:szCs w:val="24"/>
              </w:rPr>
              <w:t xml:space="preserve"> </w:t>
            </w:r>
            <w:proofErr w:type="spellStart"/>
            <w:r w:rsidR="002D761A" w:rsidRPr="007747B9">
              <w:rPr>
                <w:szCs w:val="24"/>
              </w:rPr>
              <w:t>annuel</w:t>
            </w:r>
            <w:proofErr w:type="spellEnd"/>
            <w:r w:rsidR="002D761A" w:rsidRPr="007747B9">
              <w:rPr>
                <w:szCs w:val="24"/>
              </w:rPr>
              <w:t xml:space="preserve">. </w:t>
            </w:r>
            <w:proofErr w:type="spellStart"/>
            <w:r w:rsidR="002D761A" w:rsidRPr="007747B9">
              <w:rPr>
                <w:szCs w:val="24"/>
              </w:rPr>
              <w:t>Université</w:t>
            </w:r>
            <w:proofErr w:type="spellEnd"/>
            <w:r w:rsidR="002D761A" w:rsidRPr="007747B9">
              <w:rPr>
                <w:szCs w:val="24"/>
              </w:rPr>
              <w:t xml:space="preserve"> de Montréal. May 2010.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84395E">
              <w:rPr>
                <w:szCs w:val="24"/>
              </w:rPr>
              <w:t xml:space="preserve">“Fantasy,” </w:t>
            </w:r>
            <w:r w:rsidR="00C866D8" w:rsidRPr="007747B9">
              <w:rPr>
                <w:szCs w:val="24"/>
              </w:rPr>
              <w:t xml:space="preserve">Conference on </w:t>
            </w:r>
            <w:r w:rsidR="00964D04" w:rsidRPr="007747B9">
              <w:rPr>
                <w:szCs w:val="24"/>
              </w:rPr>
              <w:t>“</w:t>
            </w:r>
            <w:r w:rsidR="00C866D8" w:rsidRPr="007747B9">
              <w:rPr>
                <w:szCs w:val="24"/>
              </w:rPr>
              <w:t>Consumption: Pleasures of the Text, Materiality and Cultural Practices.</w:t>
            </w:r>
            <w:r w:rsidR="00964D04" w:rsidRPr="007747B9">
              <w:rPr>
                <w:szCs w:val="24"/>
              </w:rPr>
              <w:t>”</w:t>
            </w:r>
            <w:r w:rsidR="00C866D8" w:rsidRPr="007747B9">
              <w:rPr>
                <w:szCs w:val="24"/>
              </w:rPr>
              <w:t xml:space="preserve"> Columbia</w:t>
            </w:r>
            <w:r w:rsidR="0084395E">
              <w:rPr>
                <w:szCs w:val="24"/>
              </w:rPr>
              <w:t xml:space="preserve"> </w:t>
            </w:r>
            <w:r w:rsidR="00C866D8" w:rsidRPr="007747B9">
              <w:rPr>
                <w:szCs w:val="24"/>
              </w:rPr>
              <w:t xml:space="preserve">University. March 2010. </w:t>
            </w:r>
            <w:r w:rsidR="0084395E">
              <w:rPr>
                <w:szCs w:val="24"/>
              </w:rPr>
              <w:t xml:space="preserve">Formal Respondent. </w:t>
            </w:r>
            <w:r w:rsidR="00C866D8" w:rsidRPr="007747B9">
              <w:rPr>
                <w:szCs w:val="24"/>
              </w:rPr>
              <w:t xml:space="preserve">Invited. 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“French-American Cross Currents: The Francophone Culture of North America,” Germaine de Stael Today: Currents and Cross-Currents” May 2009, WU.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“Who knew? Breton’s </w:t>
            </w:r>
            <w:proofErr w:type="spellStart"/>
            <w:r w:rsidR="00C866D8" w:rsidRPr="007747B9">
              <w:rPr>
                <w:szCs w:val="24"/>
              </w:rPr>
              <w:t>Surreality</w:t>
            </w:r>
            <w:proofErr w:type="spellEnd"/>
            <w:r w:rsidR="00C866D8" w:rsidRPr="007747B9">
              <w:rPr>
                <w:szCs w:val="24"/>
              </w:rPr>
              <w:t xml:space="preserve"> in Kazantzakis” Center for the Humanities, Harvard University, April 2009. Invited.</w:t>
            </w:r>
          </w:p>
          <w:p w:rsidR="00C866D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Kalamazoo Living History meeting, March 2009, Round table discussion leader.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“Acadian or Québécois? Moncton 1971,” NEMLA annual convention, Boston, March 2009.</w:t>
            </w:r>
          </w:p>
          <w:p w:rsidR="00C866D8" w:rsidRPr="00314381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“Colonial Frenc</w:t>
            </w:r>
            <w:r w:rsidR="007E7C3E">
              <w:rPr>
                <w:szCs w:val="24"/>
              </w:rPr>
              <w:t xml:space="preserve">h Louisiana” </w:t>
            </w:r>
            <w:r w:rsidR="00C866D8" w:rsidRPr="007747B9">
              <w:rPr>
                <w:szCs w:val="24"/>
              </w:rPr>
              <w:t xml:space="preserve">Center of French Colonial Studies, Lafayette, LA October 2008. </w:t>
            </w:r>
            <w:r w:rsidR="00DE1678">
              <w:rPr>
                <w:szCs w:val="24"/>
              </w:rPr>
              <w:t xml:space="preserve">Invited </w:t>
            </w:r>
            <w:r w:rsidR="00C866D8" w:rsidRPr="00314381">
              <w:rPr>
                <w:szCs w:val="24"/>
              </w:rPr>
              <w:t>M</w:t>
            </w:r>
            <w:r w:rsidR="007E7C3E">
              <w:rPr>
                <w:szCs w:val="24"/>
              </w:rPr>
              <w:t>oderator,</w:t>
            </w:r>
            <w:r w:rsidR="00DE1678">
              <w:rPr>
                <w:szCs w:val="24"/>
              </w:rPr>
              <w:t xml:space="preserve"> Round Table</w:t>
            </w:r>
            <w:r w:rsidR="00C866D8" w:rsidRPr="00314381">
              <w:rPr>
                <w:szCs w:val="24"/>
              </w:rPr>
              <w:t>.</w:t>
            </w:r>
          </w:p>
          <w:p w:rsidR="00C866D8" w:rsidRPr="00314381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925079" w:rsidRPr="00310D77">
              <w:rPr>
                <w:szCs w:val="24"/>
                <w:lang w:val="fr-FR"/>
              </w:rPr>
              <w:t xml:space="preserve">“Au </w:t>
            </w:r>
            <w:proofErr w:type="spellStart"/>
            <w:r w:rsidR="00925079" w:rsidRPr="00310D77">
              <w:rPr>
                <w:szCs w:val="24"/>
                <w:lang w:val="fr-FR"/>
              </w:rPr>
              <w:t>coeur</w:t>
            </w:r>
            <w:proofErr w:type="spellEnd"/>
            <w:r w:rsidR="00925079" w:rsidRPr="00310D77">
              <w:rPr>
                <w:szCs w:val="24"/>
                <w:lang w:val="fr-FR"/>
              </w:rPr>
              <w:t xml:space="preserve"> de l’</w:t>
            </w:r>
            <w:r w:rsidR="00C866D8" w:rsidRPr="00310D77">
              <w:rPr>
                <w:szCs w:val="24"/>
                <w:lang w:val="fr-FR"/>
              </w:rPr>
              <w:t xml:space="preserve">esthétique baudelairienne” </w:t>
            </w:r>
            <w:proofErr w:type="spellStart"/>
            <w:r w:rsidR="00C866D8" w:rsidRPr="00310D77">
              <w:rPr>
                <w:szCs w:val="24"/>
                <w:lang w:val="fr-FR"/>
              </w:rPr>
              <w:t>European</w:t>
            </w:r>
            <w:proofErr w:type="spellEnd"/>
            <w:r w:rsidR="00C866D8" w:rsidRPr="00310D77">
              <w:rPr>
                <w:szCs w:val="24"/>
                <w:lang w:val="fr-FR"/>
              </w:rPr>
              <w:t xml:space="preserve"> </w:t>
            </w:r>
            <w:proofErr w:type="spellStart"/>
            <w:r w:rsidR="00C866D8" w:rsidRPr="00310D77">
              <w:rPr>
                <w:szCs w:val="24"/>
                <w:lang w:val="fr-FR"/>
              </w:rPr>
              <w:t>Litera</w:t>
            </w:r>
            <w:r w:rsidR="00BD61C5">
              <w:rPr>
                <w:szCs w:val="24"/>
                <w:lang w:val="fr-FR"/>
              </w:rPr>
              <w:t>ture</w:t>
            </w:r>
            <w:proofErr w:type="spellEnd"/>
            <w:r w:rsidR="00BD61C5">
              <w:rPr>
                <w:szCs w:val="24"/>
                <w:lang w:val="fr-FR"/>
              </w:rPr>
              <w:t xml:space="preserve"> </w:t>
            </w:r>
            <w:proofErr w:type="spellStart"/>
            <w:r w:rsidR="00BD61C5">
              <w:rPr>
                <w:szCs w:val="24"/>
                <w:lang w:val="fr-FR"/>
              </w:rPr>
              <w:t>Colloquium</w:t>
            </w:r>
            <w:proofErr w:type="spellEnd"/>
            <w:r w:rsidR="00BD61C5">
              <w:rPr>
                <w:szCs w:val="24"/>
                <w:lang w:val="fr-FR"/>
              </w:rPr>
              <w:t xml:space="preserve">, </w:t>
            </w:r>
            <w:proofErr w:type="spellStart"/>
            <w:r w:rsidR="00BD61C5">
              <w:rPr>
                <w:szCs w:val="24"/>
                <w:lang w:val="fr-FR"/>
              </w:rPr>
              <w:t>University</w:t>
            </w:r>
            <w:proofErr w:type="spellEnd"/>
            <w:r w:rsidR="00BD61C5">
              <w:rPr>
                <w:szCs w:val="24"/>
                <w:lang w:val="fr-FR"/>
              </w:rPr>
              <w:t xml:space="preserve"> of </w:t>
            </w:r>
            <w:proofErr w:type="spellStart"/>
            <w:r w:rsidR="00C866D8" w:rsidRPr="00310D77">
              <w:rPr>
                <w:szCs w:val="24"/>
                <w:lang w:val="fr-FR"/>
              </w:rPr>
              <w:t>Crete</w:t>
            </w:r>
            <w:proofErr w:type="spellEnd"/>
            <w:r w:rsidR="00C866D8" w:rsidRPr="00310D77">
              <w:rPr>
                <w:szCs w:val="24"/>
                <w:lang w:val="fr-FR"/>
              </w:rPr>
              <w:t xml:space="preserve">. </w:t>
            </w:r>
            <w:proofErr w:type="spellStart"/>
            <w:r w:rsidR="00C866D8" w:rsidRPr="00314381">
              <w:rPr>
                <w:szCs w:val="24"/>
              </w:rPr>
              <w:t>Rethymnon</w:t>
            </w:r>
            <w:proofErr w:type="spellEnd"/>
            <w:r w:rsidR="00C866D8" w:rsidRPr="00314381">
              <w:rPr>
                <w:szCs w:val="24"/>
              </w:rPr>
              <w:t>. May 2008.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“Un mythe fondateur nouveau de l’Amérique française” Travail du groupe de recherche nord-américaine. Maison de la recherche – Sorbonne (Paris –IV), May 2008. </w:t>
            </w:r>
            <w:proofErr w:type="spellStart"/>
            <w:r w:rsidR="00C866D8" w:rsidRPr="007747B9">
              <w:rPr>
                <w:szCs w:val="24"/>
                <w:lang w:val="fr-FR"/>
              </w:rPr>
              <w:t>Invited</w:t>
            </w:r>
            <w:proofErr w:type="spellEnd"/>
            <w:r w:rsidR="00C866D8" w:rsidRPr="007747B9">
              <w:rPr>
                <w:szCs w:val="24"/>
                <w:lang w:val="fr-FR"/>
              </w:rPr>
              <w:t>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lastRenderedPageBreak/>
              <w:t>--</w:t>
            </w:r>
            <w:r w:rsidR="00343A82">
              <w:rPr>
                <w:szCs w:val="24"/>
                <w:lang w:val="fr-FR"/>
              </w:rPr>
              <w:t>“Dysle</w:t>
            </w:r>
            <w:r w:rsidR="00C866D8" w:rsidRPr="007747B9">
              <w:rPr>
                <w:szCs w:val="24"/>
                <w:lang w:val="fr-FR"/>
              </w:rPr>
              <w:t xml:space="preserve">xie rimbaldienne” Journée d’études – Rimbaud/Verlaine, Sorbonne (Paris - III), March 2008. </w:t>
            </w:r>
            <w:proofErr w:type="spellStart"/>
            <w:r w:rsidR="00C866D8" w:rsidRPr="007747B9">
              <w:rPr>
                <w:szCs w:val="24"/>
                <w:lang w:val="fr-FR"/>
              </w:rPr>
              <w:t>Invited</w:t>
            </w:r>
            <w:proofErr w:type="spellEnd"/>
            <w:r w:rsidR="00C866D8" w:rsidRPr="007747B9">
              <w:rPr>
                <w:szCs w:val="24"/>
                <w:lang w:val="fr-FR"/>
              </w:rPr>
              <w:t>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412097">
              <w:rPr>
                <w:szCs w:val="24"/>
                <w:lang w:val="fr-FR"/>
              </w:rPr>
              <w:t>“L’</w:t>
            </w:r>
            <w:r w:rsidR="00C866D8" w:rsidRPr="007747B9">
              <w:rPr>
                <w:szCs w:val="24"/>
                <w:lang w:val="fr-FR"/>
              </w:rPr>
              <w:t xml:space="preserve">Amérique française et moi” Journée mondiale de la Francophonie, Librairie Buridan, Paris. </w:t>
            </w:r>
            <w:r w:rsidR="00C866D8" w:rsidRPr="007747B9">
              <w:rPr>
                <w:szCs w:val="24"/>
              </w:rPr>
              <w:t>March 2008. Invited.</w:t>
            </w:r>
          </w:p>
          <w:p w:rsidR="00C866D8" w:rsidRPr="007747B9" w:rsidRDefault="00B05E2B" w:rsidP="00B05E2B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“Literary Vestiges of France in the Mississippi Valley,” International Conference on the Humanities, Univ. of Hawaii, January 2007.</w:t>
            </w:r>
          </w:p>
          <w:p w:rsidR="00C866D8" w:rsidRPr="007747B9" w:rsidRDefault="00B05E2B" w:rsidP="00C866D8">
            <w:pPr>
              <w:tabs>
                <w:tab w:val="left" w:pos="0"/>
                <w:tab w:val="left" w:pos="372"/>
                <w:tab w:val="left" w:pos="1122"/>
                <w:tab w:val="left" w:pos="1870"/>
                <w:tab w:val="left" w:pos="2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“Reading Baudelaire à la </w:t>
            </w:r>
            <w:proofErr w:type="spellStart"/>
            <w:r w:rsidR="00C866D8" w:rsidRPr="007747B9">
              <w:rPr>
                <w:szCs w:val="24"/>
              </w:rPr>
              <w:t>lettre</w:t>
            </w:r>
            <w:proofErr w:type="spellEnd"/>
            <w:r w:rsidR="00C866D8" w:rsidRPr="007747B9">
              <w:rPr>
                <w:szCs w:val="24"/>
              </w:rPr>
              <w:t>,” 32</w:t>
            </w:r>
            <w:r w:rsidR="00C866D8" w:rsidRPr="007747B9">
              <w:rPr>
                <w:szCs w:val="24"/>
                <w:vertAlign w:val="superscript"/>
              </w:rPr>
              <w:t>nd</w:t>
            </w:r>
            <w:r w:rsidR="00925079">
              <w:rPr>
                <w:szCs w:val="24"/>
              </w:rPr>
              <w:t xml:space="preserve"> Annual NCFS </w:t>
            </w:r>
            <w:r w:rsidR="00C866D8" w:rsidRPr="007747B9">
              <w:rPr>
                <w:szCs w:val="24"/>
              </w:rPr>
              <w:t xml:space="preserve">Colloquium, Indiana University, October 2006. 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Song of the Francophone Midwest” at Boston University, October 2006. Invited.</w:t>
            </w:r>
          </w:p>
          <w:p w:rsidR="00C866D8" w:rsidRPr="007747B9" w:rsidRDefault="00B05E2B" w:rsidP="00B05E2B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“The French Midwest Connection” at University of Wisconsin-Madison, September 2006. Invited. </w:t>
            </w:r>
          </w:p>
          <w:p w:rsidR="00C866D8" w:rsidRPr="007747B9" w:rsidRDefault="00B05E2B" w:rsidP="00C866D8">
            <w:pPr>
              <w:tabs>
                <w:tab w:val="left" w:pos="0"/>
                <w:tab w:val="left" w:pos="1980"/>
                <w:tab w:val="left" w:pos="23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“French America: Facts and Fictions,” Chair and Principal Organizer of special session at Kentucky Foreign Language Conference, Lexington, April 2006.</w:t>
            </w:r>
          </w:p>
          <w:p w:rsidR="00C866D8" w:rsidRPr="007747B9" w:rsidRDefault="00B05E2B" w:rsidP="00C866D8">
            <w:pPr>
              <w:tabs>
                <w:tab w:val="left" w:pos="0"/>
                <w:tab w:val="left" w:pos="1980"/>
                <w:tab w:val="left" w:pos="23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French Heart in the Heart of America,” Kentucky Foreign Language Conference, Lexington, April 2006.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“Engendering Poetic Vision,” in 19</w:t>
            </w:r>
            <w:r w:rsidR="00C866D8" w:rsidRPr="007747B9">
              <w:rPr>
                <w:szCs w:val="24"/>
                <w:vertAlign w:val="superscript"/>
              </w:rPr>
              <w:t>th</w:t>
            </w:r>
            <w:r w:rsidR="00C866D8" w:rsidRPr="007747B9">
              <w:rPr>
                <w:szCs w:val="24"/>
              </w:rPr>
              <w:t xml:space="preserve"> Century French Literature Division, “Poetry Matters” session, MLA Convention, Washington, D.C., December 2005.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Missouri Miner’s Daughter Still Speaks French,” Keynote speaker, Center for French Colonial Studies, Québec, October 2005.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“Art (in) History,” Co-Chair, 31</w:t>
            </w:r>
            <w:r w:rsidR="00C866D8" w:rsidRPr="007747B9">
              <w:rPr>
                <w:szCs w:val="24"/>
                <w:vertAlign w:val="superscript"/>
              </w:rPr>
              <w:t>st</w:t>
            </w:r>
            <w:r w:rsidR="00C866D8" w:rsidRPr="007747B9">
              <w:rPr>
                <w:szCs w:val="24"/>
              </w:rPr>
              <w:t xml:space="preserve"> Annual NCFS Colloquium, University of Texas, October 2005.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“Present-day French Echoes in Missouri,” Missouri History Museum, September 2005. </w:t>
            </w:r>
            <w:proofErr w:type="spellStart"/>
            <w:r w:rsidR="00C866D8" w:rsidRPr="007747B9">
              <w:rPr>
                <w:szCs w:val="24"/>
                <w:lang w:val="fr-FR"/>
              </w:rPr>
              <w:t>Invited</w:t>
            </w:r>
            <w:proofErr w:type="spellEnd"/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“Sur les traces de l’Amérique française,” L’Université de Paris XIII (Villetaneuse), </w:t>
            </w:r>
            <w:proofErr w:type="spellStart"/>
            <w:r w:rsidR="00C866D8" w:rsidRPr="007747B9">
              <w:rPr>
                <w:szCs w:val="24"/>
                <w:lang w:val="fr-FR"/>
              </w:rPr>
              <w:t>January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2005.</w:t>
            </w:r>
            <w:r w:rsidR="00CD4DAC">
              <w:rPr>
                <w:szCs w:val="24"/>
                <w:lang w:val="fr-FR"/>
              </w:rPr>
              <w:t xml:space="preserve"> </w:t>
            </w:r>
            <w:proofErr w:type="spellStart"/>
            <w:r w:rsidR="00CD4DAC">
              <w:rPr>
                <w:szCs w:val="24"/>
                <w:lang w:val="fr-FR"/>
              </w:rPr>
              <w:t>Invited</w:t>
            </w:r>
            <w:proofErr w:type="spellEnd"/>
            <w:r w:rsidR="00CD4DAC">
              <w:rPr>
                <w:szCs w:val="24"/>
                <w:lang w:val="fr-FR"/>
              </w:rPr>
              <w:t>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</w:t>
            </w:r>
            <w:proofErr w:type="spellStart"/>
            <w:r w:rsidR="00C866D8" w:rsidRPr="007747B9">
              <w:rPr>
                <w:szCs w:val="24"/>
                <w:lang w:val="fr-FR"/>
              </w:rPr>
              <w:t>Re-lire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la poésie d’un autre </w:t>
            </w:r>
            <w:proofErr w:type="spellStart"/>
            <w:r w:rsidR="00C866D8" w:rsidRPr="007747B9">
              <w:rPr>
                <w:szCs w:val="24"/>
                <w:lang w:val="fr-FR"/>
              </w:rPr>
              <w:t>oeil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,” Université de Bayonne, </w:t>
            </w:r>
            <w:proofErr w:type="spellStart"/>
            <w:r w:rsidR="00C866D8" w:rsidRPr="007747B9">
              <w:rPr>
                <w:szCs w:val="24"/>
                <w:lang w:val="fr-FR"/>
              </w:rPr>
              <w:t>January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2005. </w:t>
            </w:r>
            <w:r w:rsidR="00C866D8" w:rsidRPr="007747B9">
              <w:rPr>
                <w:szCs w:val="24"/>
              </w:rPr>
              <w:t>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“Echoes from Upper Louisiana,” Roundt</w:t>
            </w:r>
            <w:r w:rsidR="00D90CF4">
              <w:rPr>
                <w:szCs w:val="24"/>
              </w:rPr>
              <w:t xml:space="preserve">able organizer and moderator, </w:t>
            </w:r>
            <w:r w:rsidR="00C866D8" w:rsidRPr="007747B9">
              <w:rPr>
                <w:szCs w:val="24"/>
              </w:rPr>
              <w:t>NCFS Colloquium, WU, October 2004.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French Iron Miner’s Daughter,” Illinois State University, Invited Lecture, March 2004.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“In Search of a Lost France,” Invited Lecture, State Capitol, Lafayette, LA December 2003.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“Towards a New Pedagogy of French Colonial History,” </w:t>
            </w:r>
            <w:proofErr w:type="spellStart"/>
            <w:r w:rsidR="00C866D8" w:rsidRPr="007747B9">
              <w:rPr>
                <w:szCs w:val="24"/>
              </w:rPr>
              <w:t>Ste</w:t>
            </w:r>
            <w:proofErr w:type="spellEnd"/>
            <w:r w:rsidR="00C866D8" w:rsidRPr="007747B9">
              <w:rPr>
                <w:szCs w:val="24"/>
              </w:rPr>
              <w:t>-Genevieve Conference on French Colonial History, November 2003.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“Poétique de la </w:t>
            </w:r>
            <w:proofErr w:type="gramStart"/>
            <w:r w:rsidR="00C866D8" w:rsidRPr="007747B9">
              <w:rPr>
                <w:szCs w:val="24"/>
                <w:lang w:val="fr-FR"/>
              </w:rPr>
              <w:t>ligne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>:</w:t>
            </w:r>
            <w:proofErr w:type="gramEnd"/>
            <w:r w:rsidR="00C866D8" w:rsidRPr="007747B9">
              <w:rPr>
                <w:szCs w:val="24"/>
                <w:lang w:val="fr-FR"/>
              </w:rPr>
              <w:t xml:space="preserve"> Autour des colonnes sculptées.” </w:t>
            </w:r>
            <w:r w:rsidR="00C866D8" w:rsidRPr="007747B9">
              <w:rPr>
                <w:szCs w:val="24"/>
              </w:rPr>
              <w:t>Annual NCFS Colloquium, University of Arizona, October 2003.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“Décapiter la Capitaine dans ‘La Veuve de Saint-Pierre.’” </w:t>
            </w:r>
            <w:r w:rsidR="00C866D8" w:rsidRPr="007747B9">
              <w:rPr>
                <w:szCs w:val="24"/>
              </w:rPr>
              <w:t xml:space="preserve">MLA Convention, New Orleans, </w:t>
            </w:r>
            <w:proofErr w:type="gramStart"/>
            <w:r w:rsidR="00C866D8" w:rsidRPr="007747B9">
              <w:rPr>
                <w:szCs w:val="24"/>
              </w:rPr>
              <w:t>December,</w:t>
            </w:r>
            <w:proofErr w:type="gramEnd"/>
            <w:r w:rsidR="00C866D8" w:rsidRPr="007747B9">
              <w:rPr>
                <w:szCs w:val="24"/>
              </w:rPr>
              <w:t xml:space="preserve"> 2001.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--</w:t>
            </w:r>
            <w:r w:rsidR="00C866D8" w:rsidRPr="007747B9">
              <w:rPr>
                <w:szCs w:val="24"/>
                <w:lang w:val="fr-FR"/>
              </w:rPr>
              <w:t xml:space="preserve">“Pédagogie hugolienne dans ‘La Veuve de Saint-Pierre.’” </w:t>
            </w:r>
            <w:r w:rsidR="00C866D8" w:rsidRPr="007747B9">
              <w:rPr>
                <w:szCs w:val="24"/>
              </w:rPr>
              <w:t xml:space="preserve">NCFS Conference, University of Wisconsin. Madison, </w:t>
            </w:r>
            <w:proofErr w:type="gramStart"/>
            <w:r w:rsidR="00C866D8" w:rsidRPr="007747B9">
              <w:rPr>
                <w:szCs w:val="24"/>
              </w:rPr>
              <w:t>October,</w:t>
            </w:r>
            <w:proofErr w:type="gramEnd"/>
            <w:r w:rsidR="00C866D8" w:rsidRPr="007747B9">
              <w:rPr>
                <w:szCs w:val="24"/>
              </w:rPr>
              <w:t xml:space="preserve"> 2001.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Rise of Pluralism in European Literature and Criticism.” International European Literature Conference, Peking University, Beijing, October 2001. Invited.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“Neutralizing Good, Bad and Ugly 19th-Century imagery in the postmodern novel (</w:t>
            </w:r>
            <w:proofErr w:type="spellStart"/>
            <w:r w:rsidR="00C866D8" w:rsidRPr="007747B9">
              <w:rPr>
                <w:szCs w:val="24"/>
              </w:rPr>
              <w:t>Blais</w:t>
            </w:r>
            <w:proofErr w:type="spellEnd"/>
            <w:r w:rsidR="00C866D8" w:rsidRPr="007747B9">
              <w:rPr>
                <w:szCs w:val="24"/>
              </w:rPr>
              <w:t xml:space="preserve"> and </w:t>
            </w:r>
            <w:proofErr w:type="spellStart"/>
            <w:r w:rsidR="00C866D8" w:rsidRPr="007747B9">
              <w:rPr>
                <w:szCs w:val="24"/>
              </w:rPr>
              <w:t>Houellebecq</w:t>
            </w:r>
            <w:proofErr w:type="spellEnd"/>
            <w:r w:rsidR="00C866D8" w:rsidRPr="007747B9">
              <w:rPr>
                <w:szCs w:val="24"/>
              </w:rPr>
              <w:t xml:space="preserve">).” </w:t>
            </w:r>
            <w:r w:rsidR="00AF31E4">
              <w:rPr>
                <w:szCs w:val="24"/>
              </w:rPr>
              <w:t>NCFS</w:t>
            </w:r>
            <w:r w:rsidR="00C866D8" w:rsidRPr="007747B9">
              <w:rPr>
                <w:szCs w:val="24"/>
              </w:rPr>
              <w:t xml:space="preserve"> Colloquium, Univ. Of Illinois, Champaign-Urbana, </w:t>
            </w:r>
            <w:proofErr w:type="gramStart"/>
            <w:r w:rsidR="00C866D8" w:rsidRPr="007747B9">
              <w:rPr>
                <w:szCs w:val="24"/>
              </w:rPr>
              <w:t>October,</w:t>
            </w:r>
            <w:proofErr w:type="gramEnd"/>
            <w:r w:rsidR="00C866D8" w:rsidRPr="007747B9">
              <w:rPr>
                <w:szCs w:val="24"/>
              </w:rPr>
              <w:t xml:space="preserve"> 2000.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“Visionner Rimbaud.” Colloque “Lire Rimbaud.” </w:t>
            </w:r>
            <w:r w:rsidR="00C866D8" w:rsidRPr="007747B9">
              <w:rPr>
                <w:szCs w:val="24"/>
              </w:rPr>
              <w:t>York University. Toronto,</w:t>
            </w:r>
            <w:r w:rsidR="00C57037">
              <w:rPr>
                <w:szCs w:val="24"/>
              </w:rPr>
              <w:t xml:space="preserve"> May 1999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</w:t>
            </w:r>
            <w:proofErr w:type="spellStart"/>
            <w:r w:rsidR="00C866D8" w:rsidRPr="007747B9">
              <w:rPr>
                <w:szCs w:val="24"/>
              </w:rPr>
              <w:t>Greekness</w:t>
            </w:r>
            <w:proofErr w:type="spellEnd"/>
            <w:r w:rsidR="00C866D8" w:rsidRPr="007747B9">
              <w:rPr>
                <w:szCs w:val="24"/>
              </w:rPr>
              <w:t>, Diaspora, Ethnicity.” Invited Chair, International Conference on</w:t>
            </w:r>
            <w:r w:rsidR="00CD4DAC">
              <w:rPr>
                <w:szCs w:val="24"/>
              </w:rPr>
              <w:t xml:space="preserve"> </w:t>
            </w:r>
            <w:r w:rsidR="00C866D8" w:rsidRPr="007747B9">
              <w:rPr>
                <w:szCs w:val="24"/>
              </w:rPr>
              <w:t>The Globalization of Cultures. UMSL, St. Louis, April 1999.</w:t>
            </w:r>
          </w:p>
          <w:p w:rsidR="00C866D8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“The Historiography of Anna </w:t>
            </w:r>
            <w:proofErr w:type="spellStart"/>
            <w:r w:rsidR="00C866D8" w:rsidRPr="007747B9">
              <w:rPr>
                <w:szCs w:val="24"/>
              </w:rPr>
              <w:t>Balakian’s</w:t>
            </w:r>
            <w:proofErr w:type="spellEnd"/>
            <w:r w:rsidR="00C866D8" w:rsidRPr="007747B9">
              <w:rPr>
                <w:szCs w:val="24"/>
              </w:rPr>
              <w:t xml:space="preserve"> ‘André Breton: Magus of Surrealism.” </w:t>
            </w:r>
            <w:r w:rsidR="00C866D8" w:rsidRPr="007747B9">
              <w:rPr>
                <w:szCs w:val="24"/>
                <w:lang w:val="fr-FR"/>
              </w:rPr>
              <w:t xml:space="preserve">MLA Convention. San Francisco, </w:t>
            </w:r>
            <w:proofErr w:type="spellStart"/>
            <w:r w:rsidR="00C866D8" w:rsidRPr="007747B9">
              <w:rPr>
                <w:szCs w:val="24"/>
                <w:lang w:val="fr-FR"/>
              </w:rPr>
              <w:t>December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1998.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“Le Défi parnassien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 xml:space="preserve">: mouler le poème.” </w:t>
            </w:r>
            <w:r w:rsidR="00C866D8" w:rsidRPr="007747B9">
              <w:rPr>
                <w:szCs w:val="24"/>
              </w:rPr>
              <w:t>Annual Meeting of 19th-Century French Studies, Penn State, October 1998.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“Magritte au carrefour du poème en prose et de la peinture.” International </w:t>
            </w:r>
            <w:proofErr w:type="spellStart"/>
            <w:r w:rsidR="00C866D8" w:rsidRPr="007747B9">
              <w:rPr>
                <w:szCs w:val="24"/>
                <w:lang w:val="fr-FR"/>
              </w:rPr>
              <w:t>Conference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on “Magritte au risque de la sémiotique.” </w:t>
            </w:r>
            <w:proofErr w:type="spellStart"/>
            <w:r w:rsidR="00C866D8" w:rsidRPr="007747B9">
              <w:rPr>
                <w:szCs w:val="24"/>
              </w:rPr>
              <w:t>Faculté</w:t>
            </w:r>
            <w:proofErr w:type="spellEnd"/>
            <w:r w:rsidR="00C866D8" w:rsidRPr="007747B9">
              <w:rPr>
                <w:szCs w:val="24"/>
              </w:rPr>
              <w:t xml:space="preserve"> Saint Louis. Brussels, Belgium. May 1998.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</w:t>
            </w:r>
            <w:proofErr w:type="spellStart"/>
            <w:r w:rsidR="00C866D8" w:rsidRPr="007747B9">
              <w:rPr>
                <w:szCs w:val="24"/>
              </w:rPr>
              <w:t>Cartes</w:t>
            </w:r>
            <w:proofErr w:type="spellEnd"/>
            <w:r w:rsidR="00C866D8" w:rsidRPr="007747B9">
              <w:rPr>
                <w:szCs w:val="24"/>
              </w:rPr>
              <w:t xml:space="preserve"> </w:t>
            </w:r>
            <w:proofErr w:type="spellStart"/>
            <w:r w:rsidR="00C866D8" w:rsidRPr="007747B9">
              <w:rPr>
                <w:szCs w:val="24"/>
              </w:rPr>
              <w:t>d’identités</w:t>
            </w:r>
            <w:proofErr w:type="spellEnd"/>
            <w:r w:rsidR="00C866D8" w:rsidRPr="007747B9">
              <w:rPr>
                <w:szCs w:val="24"/>
              </w:rPr>
              <w:t xml:space="preserve"> </w:t>
            </w:r>
            <w:proofErr w:type="spellStart"/>
            <w:r w:rsidR="00C866D8" w:rsidRPr="007747B9">
              <w:rPr>
                <w:szCs w:val="24"/>
              </w:rPr>
              <w:t>perdues</w:t>
            </w:r>
            <w:proofErr w:type="spellEnd"/>
            <w:r w:rsidR="00C866D8" w:rsidRPr="007747B9">
              <w:rPr>
                <w:szCs w:val="24"/>
              </w:rPr>
              <w:t>.” Annual Kentucky Foreign Language Conference. April 1998. Lecture &amp; Organizer of Panel “French Pluralisms.”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“Apprendre une langue </w:t>
            </w:r>
            <w:proofErr w:type="gramStart"/>
            <w:r w:rsidR="00C866D8" w:rsidRPr="007747B9">
              <w:rPr>
                <w:szCs w:val="24"/>
                <w:lang w:val="fr-FR"/>
              </w:rPr>
              <w:t>nouvelle</w:t>
            </w:r>
            <w:r w:rsidR="009B1F54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>:</w:t>
            </w:r>
            <w:proofErr w:type="gramEnd"/>
            <w:r w:rsidR="00C866D8" w:rsidRPr="007747B9">
              <w:rPr>
                <w:szCs w:val="24"/>
                <w:lang w:val="fr-FR"/>
              </w:rPr>
              <w:t xml:space="preserve"> Shakespeare et Hugo.” </w:t>
            </w:r>
            <w:r w:rsidR="00C866D8" w:rsidRPr="007747B9">
              <w:rPr>
                <w:szCs w:val="24"/>
              </w:rPr>
              <w:t>Symposium on French Shakespeare. Dalhousie Univ., Nova Scotia. September 1997.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“Towards a Visual History of French Poetry.” Society for Textual Studies Conference. CUNY-Graduate Center. New York. April 1997.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</w:t>
            </w:r>
            <w:proofErr w:type="spellStart"/>
            <w:r w:rsidR="00C866D8" w:rsidRPr="007747B9">
              <w:rPr>
                <w:szCs w:val="24"/>
              </w:rPr>
              <w:t>Barthesian</w:t>
            </w:r>
            <w:proofErr w:type="spellEnd"/>
            <w:r w:rsidR="00C866D8" w:rsidRPr="007747B9">
              <w:rPr>
                <w:szCs w:val="24"/>
              </w:rPr>
              <w:t xml:space="preserve"> Discourse: Having Your Cake and Eating it, too.” Annual 20</w:t>
            </w:r>
            <w:r w:rsidR="00C866D8" w:rsidRPr="007747B9">
              <w:rPr>
                <w:szCs w:val="24"/>
                <w:vertAlign w:val="superscript"/>
              </w:rPr>
              <w:t>th</w:t>
            </w:r>
            <w:r w:rsidR="00C866D8" w:rsidRPr="007747B9">
              <w:rPr>
                <w:szCs w:val="24"/>
              </w:rPr>
              <w:t>-Century French Studies Conference. Ohio State. April 1997.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“Baudelaire: Sculptor of Words.” Annual 19th-Century French Studies Conference. University of Toronto. October 1996.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Surrealism of Nikos Kazantzakis.” NEMLA Convention. Montreal. April 1996.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“Breton’s Structuralism.” Featured Speaker. International Symposium on Andre Breton “The New York Years.” Hofstra University. March 1996. Invited.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“Postmodern Addictions.” Chair and Commentator. Claremont Graduate School. Claremont, CA. March 1996.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“Reading Parnas</w:t>
            </w:r>
            <w:r w:rsidR="00C57037">
              <w:rPr>
                <w:szCs w:val="24"/>
              </w:rPr>
              <w:t>sians Writing.”</w:t>
            </w:r>
            <w:r w:rsidR="00C866D8" w:rsidRPr="007747B9">
              <w:rPr>
                <w:szCs w:val="24"/>
              </w:rPr>
              <w:t xml:space="preserve"> Trinity College. Dublin, Ireland. April 1995.</w:t>
            </w:r>
            <w:r w:rsidR="00C57037">
              <w:rPr>
                <w:szCs w:val="24"/>
              </w:rPr>
              <w:t xml:space="preserve"> Invited.</w:t>
            </w:r>
          </w:p>
          <w:p w:rsidR="004A3A8A" w:rsidRDefault="004A3A8A" w:rsidP="00CC77F3">
            <w:pPr>
              <w:rPr>
                <w:szCs w:val="24"/>
              </w:rPr>
            </w:pPr>
          </w:p>
          <w:p w:rsidR="004A3A8A" w:rsidRDefault="004A3A8A" w:rsidP="00CC77F3">
            <w:pPr>
              <w:rPr>
                <w:szCs w:val="24"/>
              </w:rPr>
            </w:pP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lastRenderedPageBreak/>
              <w:t>--</w:t>
            </w:r>
            <w:r w:rsidR="00C866D8" w:rsidRPr="007747B9">
              <w:rPr>
                <w:szCs w:val="24"/>
              </w:rPr>
              <w:t xml:space="preserve">“Exile: Temporal &amp; Spatial.” Session Chair. American Comparative Literature Association Annual Meeting. </w:t>
            </w:r>
            <w:r w:rsidR="00C866D8" w:rsidRPr="007747B9">
              <w:rPr>
                <w:szCs w:val="24"/>
                <w:lang w:val="fr-FR"/>
              </w:rPr>
              <w:t>Claremont, CA. March 1994.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BD61C5">
              <w:rPr>
                <w:szCs w:val="24"/>
                <w:lang w:val="fr-FR"/>
              </w:rPr>
              <w:t xml:space="preserve">“Des Grands Lacs au Golfe du Mexique </w:t>
            </w:r>
            <w:r w:rsidR="00C866D8" w:rsidRPr="007747B9">
              <w:rPr>
                <w:szCs w:val="24"/>
                <w:lang w:val="fr-FR"/>
              </w:rPr>
              <w:t xml:space="preserve">: A la </w:t>
            </w:r>
            <w:r w:rsidR="00C57037">
              <w:rPr>
                <w:szCs w:val="24"/>
                <w:lang w:val="fr-FR"/>
              </w:rPr>
              <w:t>Recherche d’une France Perdue.”</w:t>
            </w:r>
            <w:r w:rsidR="00C866D8" w:rsidRPr="00C57037">
              <w:rPr>
                <w:szCs w:val="24"/>
                <w:lang w:val="fr-LU"/>
              </w:rPr>
              <w:t xml:space="preserve"> </w:t>
            </w:r>
            <w:proofErr w:type="spellStart"/>
            <w:r w:rsidR="00C866D8" w:rsidRPr="007747B9">
              <w:rPr>
                <w:szCs w:val="24"/>
              </w:rPr>
              <w:t>L’Université</w:t>
            </w:r>
            <w:proofErr w:type="spellEnd"/>
            <w:r w:rsidR="00C866D8" w:rsidRPr="007747B9">
              <w:rPr>
                <w:szCs w:val="24"/>
              </w:rPr>
              <w:t xml:space="preserve"> François Rabelais. Tours. December 1993.</w:t>
            </w:r>
            <w:r w:rsidR="00C57037">
              <w:rPr>
                <w:szCs w:val="24"/>
              </w:rPr>
              <w:t xml:space="preserve"> Invited.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“Visual Signals in Modern French Poetry.” Third International Conference on Word &amp; Image. Ottawa. August 1993.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“Literary Pluralism in 19th-Century French Literature.” Northeast Modern Language Association Convention. Philadelphia. March 1993.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‘Originality Paradox’ and the European Avant-Garde.” Annual Modern Language Association Convention. New York. December 1992.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“Literature and Philosophy.” Introdu</w:t>
            </w:r>
            <w:r w:rsidR="009978FB">
              <w:rPr>
                <w:szCs w:val="24"/>
              </w:rPr>
              <w:t xml:space="preserve">ction and Section Chair. </w:t>
            </w:r>
            <w:r w:rsidR="00C866D8" w:rsidRPr="007747B9">
              <w:rPr>
                <w:szCs w:val="24"/>
              </w:rPr>
              <w:t>MLA Convention. New York. December 1992.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“What’s </w:t>
            </w:r>
            <w:r w:rsidR="00C866D8" w:rsidRPr="007747B9">
              <w:rPr>
                <w:szCs w:val="24"/>
                <w:u w:val="single"/>
              </w:rPr>
              <w:t>wrong</w:t>
            </w:r>
            <w:r w:rsidR="00C866D8" w:rsidRPr="007747B9">
              <w:rPr>
                <w:szCs w:val="24"/>
              </w:rPr>
              <w:t xml:space="preserve"> with 1001 readings of </w:t>
            </w:r>
            <w:r w:rsidR="00C866D8" w:rsidRPr="007747B9">
              <w:rPr>
                <w:szCs w:val="24"/>
                <w:u w:val="single"/>
              </w:rPr>
              <w:t xml:space="preserve">Madame </w:t>
            </w:r>
            <w:proofErr w:type="spellStart"/>
            <w:r w:rsidR="00C866D8" w:rsidRPr="007747B9">
              <w:rPr>
                <w:szCs w:val="24"/>
                <w:u w:val="single"/>
              </w:rPr>
              <w:t>Bovarv</w:t>
            </w:r>
            <w:proofErr w:type="spellEnd"/>
            <w:r w:rsidR="00C866D8" w:rsidRPr="007747B9">
              <w:rPr>
                <w:szCs w:val="24"/>
              </w:rPr>
              <w:t>?” Annual Kentucky Foreign Language Conference. Lexington. April 1992.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“Cultural Pluralism and Critical Lip-Service.” Annual 20th-Century French Studies Colloquium. Philadelphia. March 1992.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“From Poetic to Prosaic Animal Portraits: Arreola’s “El </w:t>
            </w:r>
            <w:proofErr w:type="spellStart"/>
            <w:r w:rsidR="00C866D8" w:rsidRPr="007747B9">
              <w:rPr>
                <w:szCs w:val="24"/>
              </w:rPr>
              <w:t>elefante</w:t>
            </w:r>
            <w:proofErr w:type="spellEnd"/>
            <w:r w:rsidR="00C866D8" w:rsidRPr="007747B9">
              <w:rPr>
                <w:szCs w:val="24"/>
              </w:rPr>
              <w:t>.” 20th Century Literature Conference. Louisville. February 1992.</w:t>
            </w: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</w:t>
            </w:r>
            <w:proofErr w:type="spellStart"/>
            <w:r w:rsidR="00C866D8" w:rsidRPr="007747B9">
              <w:rPr>
                <w:szCs w:val="24"/>
              </w:rPr>
              <w:t>L’intersection</w:t>
            </w:r>
            <w:proofErr w:type="spellEnd"/>
            <w:r w:rsidR="00C866D8" w:rsidRPr="007747B9">
              <w:rPr>
                <w:szCs w:val="24"/>
              </w:rPr>
              <w:t xml:space="preserve"> </w:t>
            </w:r>
            <w:proofErr w:type="spellStart"/>
            <w:r w:rsidR="00C866D8" w:rsidRPr="007747B9">
              <w:rPr>
                <w:szCs w:val="24"/>
              </w:rPr>
              <w:t>sémiotique</w:t>
            </w:r>
            <w:proofErr w:type="spellEnd"/>
            <w:r w:rsidR="00C866D8" w:rsidRPr="007747B9">
              <w:rPr>
                <w:szCs w:val="24"/>
              </w:rPr>
              <w:t xml:space="preserve"> de </w:t>
            </w:r>
            <w:proofErr w:type="spellStart"/>
            <w:r w:rsidR="00C866D8" w:rsidRPr="007747B9">
              <w:rPr>
                <w:szCs w:val="24"/>
              </w:rPr>
              <w:t>discours</w:t>
            </w:r>
            <w:proofErr w:type="spellEnd"/>
            <w:r w:rsidR="00C866D8" w:rsidRPr="007747B9">
              <w:rPr>
                <w:szCs w:val="24"/>
              </w:rPr>
              <w:t xml:space="preserve">: Rimbaud.” Annual 19th-Century French Studies Colloquium. </w:t>
            </w:r>
            <w:r w:rsidR="00C866D8" w:rsidRPr="007747B9">
              <w:rPr>
                <w:szCs w:val="24"/>
                <w:lang w:val="fr-FR"/>
              </w:rPr>
              <w:t xml:space="preserve">New </w:t>
            </w:r>
            <w:proofErr w:type="spellStart"/>
            <w:r w:rsidR="00C866D8" w:rsidRPr="007747B9">
              <w:rPr>
                <w:szCs w:val="24"/>
                <w:lang w:val="fr-FR"/>
              </w:rPr>
              <w:t>Orleans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. </w:t>
            </w:r>
            <w:proofErr w:type="spellStart"/>
            <w:r w:rsidR="00C866D8" w:rsidRPr="007747B9">
              <w:rPr>
                <w:szCs w:val="24"/>
                <w:lang w:val="fr-FR"/>
              </w:rPr>
              <w:t>October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1991.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“Banville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 xml:space="preserve">: Père Pictural de Rimbaud.” Colloque Théodore de Banville. </w:t>
            </w:r>
            <w:proofErr w:type="spellStart"/>
            <w:r w:rsidR="00C866D8" w:rsidRPr="007747B9">
              <w:rPr>
                <w:szCs w:val="24"/>
              </w:rPr>
              <w:t>Moulins</w:t>
            </w:r>
            <w:proofErr w:type="spellEnd"/>
            <w:r w:rsidR="00C866D8" w:rsidRPr="007747B9">
              <w:rPr>
                <w:szCs w:val="24"/>
              </w:rPr>
              <w:t>, France. May 1991.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“Naming the Muse: Invocation or Provocation.” Northeast Modern Language Association Meeting. Hartford. April 1991.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“I really don’t care for poetry that much.” American Comparative Literature</w:t>
            </w:r>
            <w:r w:rsidR="001B0F51">
              <w:rPr>
                <w:szCs w:val="24"/>
              </w:rPr>
              <w:t xml:space="preserve"> </w:t>
            </w:r>
            <w:r w:rsidR="00C866D8" w:rsidRPr="007747B9">
              <w:rPr>
                <w:szCs w:val="24"/>
              </w:rPr>
              <w:t>Association Convention. San Diego. March 1991.</w:t>
            </w:r>
          </w:p>
          <w:p w:rsidR="00C866D8" w:rsidRPr="00402B4F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“The 19th-Century’s Fusion of Originality and Literary Progress.” </w:t>
            </w:r>
            <w:r w:rsidR="00C866D8" w:rsidRPr="00402B4F">
              <w:rPr>
                <w:szCs w:val="24"/>
                <w:lang w:val="fr-FR"/>
              </w:rPr>
              <w:t xml:space="preserve">19th-Century French </w:t>
            </w:r>
            <w:proofErr w:type="spellStart"/>
            <w:r w:rsidR="00C866D8" w:rsidRPr="00402B4F">
              <w:rPr>
                <w:szCs w:val="24"/>
                <w:lang w:val="fr-FR"/>
              </w:rPr>
              <w:t>S</w:t>
            </w:r>
            <w:r w:rsidR="00C57037" w:rsidRPr="00402B4F">
              <w:rPr>
                <w:szCs w:val="24"/>
                <w:lang w:val="fr-FR"/>
              </w:rPr>
              <w:t>tudies</w:t>
            </w:r>
            <w:proofErr w:type="spellEnd"/>
            <w:r w:rsidR="00C57037" w:rsidRPr="00402B4F">
              <w:rPr>
                <w:szCs w:val="24"/>
                <w:lang w:val="fr-FR"/>
              </w:rPr>
              <w:t xml:space="preserve"> </w:t>
            </w:r>
            <w:proofErr w:type="spellStart"/>
            <w:r w:rsidR="00C57037" w:rsidRPr="00402B4F">
              <w:rPr>
                <w:szCs w:val="24"/>
                <w:lang w:val="fr-FR"/>
              </w:rPr>
              <w:t>Colloquium</w:t>
            </w:r>
            <w:proofErr w:type="spellEnd"/>
            <w:r w:rsidR="00C57037" w:rsidRPr="00402B4F">
              <w:rPr>
                <w:szCs w:val="24"/>
                <w:lang w:val="fr-FR"/>
              </w:rPr>
              <w:t xml:space="preserve">. </w:t>
            </w:r>
            <w:proofErr w:type="spellStart"/>
            <w:r w:rsidR="00C57037" w:rsidRPr="00402B4F">
              <w:rPr>
                <w:szCs w:val="24"/>
                <w:lang w:val="fr-FR"/>
              </w:rPr>
              <w:t>U.Oklahoma</w:t>
            </w:r>
            <w:proofErr w:type="spellEnd"/>
            <w:r w:rsidR="00C57037" w:rsidRPr="00402B4F">
              <w:rPr>
                <w:szCs w:val="24"/>
                <w:lang w:val="fr-FR"/>
              </w:rPr>
              <w:t>. Oct.</w:t>
            </w:r>
            <w:r w:rsidR="00C866D8" w:rsidRPr="00402B4F">
              <w:rPr>
                <w:szCs w:val="24"/>
                <w:lang w:val="fr-FR"/>
              </w:rPr>
              <w:t xml:space="preserve"> 1990.</w:t>
            </w:r>
          </w:p>
          <w:p w:rsidR="00C866D8" w:rsidRPr="00C57037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402B4F">
              <w:rPr>
                <w:szCs w:val="24"/>
                <w:lang w:val="fr-FR"/>
              </w:rPr>
              <w:t>“Un nouveau déf</w:t>
            </w:r>
            <w:r w:rsidR="00C57037" w:rsidRPr="00402B4F">
              <w:rPr>
                <w:szCs w:val="24"/>
                <w:lang w:val="fr-FR"/>
              </w:rPr>
              <w:t>i pédagogique.”</w:t>
            </w:r>
            <w:r w:rsidR="00C866D8" w:rsidRPr="00402B4F">
              <w:rPr>
                <w:szCs w:val="24"/>
                <w:lang w:val="fr-FR"/>
              </w:rPr>
              <w:t xml:space="preserve"> L’Université François Rabelais. </w:t>
            </w:r>
            <w:r w:rsidR="00C866D8" w:rsidRPr="00C57037">
              <w:rPr>
                <w:szCs w:val="24"/>
              </w:rPr>
              <w:t>Tours. May 1990.</w:t>
            </w:r>
            <w:r w:rsidR="00C57037" w:rsidRPr="00C57037">
              <w:rPr>
                <w:szCs w:val="24"/>
              </w:rPr>
              <w:t xml:space="preserve"> Invited.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C57037">
              <w:rPr>
                <w:szCs w:val="24"/>
              </w:rPr>
              <w:t>“The French Prose Poem.” Section Cha</w:t>
            </w:r>
            <w:r w:rsidR="00C866D8" w:rsidRPr="00402B4F">
              <w:rPr>
                <w:szCs w:val="24"/>
              </w:rPr>
              <w:t xml:space="preserve">ir. Annual Northeast Modern Language Association Convention. </w:t>
            </w:r>
            <w:r w:rsidR="00C866D8" w:rsidRPr="007747B9">
              <w:rPr>
                <w:szCs w:val="24"/>
              </w:rPr>
              <w:t>Toronto. April 1990.</w:t>
            </w:r>
          </w:p>
          <w:p w:rsidR="00C866D8" w:rsidRPr="007747B9" w:rsidRDefault="00B05E2B" w:rsidP="00B05E2B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“Surrealist ‘Originality’ and </w:t>
            </w:r>
            <w:r w:rsidR="00111DC8">
              <w:rPr>
                <w:szCs w:val="24"/>
              </w:rPr>
              <w:t xml:space="preserve">Breton’s Avant-Gardism.” </w:t>
            </w:r>
            <w:r w:rsidR="00C866D8" w:rsidRPr="007747B9">
              <w:rPr>
                <w:szCs w:val="24"/>
              </w:rPr>
              <w:t>20th-Century French Studies Colloqu</w:t>
            </w:r>
            <w:r w:rsidR="00111DC8">
              <w:rPr>
                <w:szCs w:val="24"/>
              </w:rPr>
              <w:t>ium.</w:t>
            </w:r>
            <w:r w:rsidR="00C57037">
              <w:rPr>
                <w:szCs w:val="24"/>
              </w:rPr>
              <w:t xml:space="preserve"> </w:t>
            </w:r>
            <w:r w:rsidR="00111DC8">
              <w:rPr>
                <w:szCs w:val="24"/>
              </w:rPr>
              <w:t>Columbia</w:t>
            </w:r>
            <w:r w:rsidR="00C57037">
              <w:rPr>
                <w:szCs w:val="24"/>
              </w:rPr>
              <w:t xml:space="preserve"> </w:t>
            </w:r>
            <w:r w:rsidR="00111DC8">
              <w:rPr>
                <w:szCs w:val="24"/>
              </w:rPr>
              <w:t xml:space="preserve">U. </w:t>
            </w:r>
            <w:r w:rsidR="00C866D8" w:rsidRPr="007747B9">
              <w:rPr>
                <w:szCs w:val="24"/>
              </w:rPr>
              <w:t>March 1989.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“Critical Utopias vs. ‘Artistic Places’ in 19th-Century France.” American Comparative Literature Asso</w:t>
            </w:r>
            <w:r w:rsidR="00DC5F44">
              <w:rPr>
                <w:szCs w:val="24"/>
              </w:rPr>
              <w:t>c.</w:t>
            </w:r>
            <w:r w:rsidR="00C866D8" w:rsidRPr="007747B9">
              <w:rPr>
                <w:szCs w:val="24"/>
              </w:rPr>
              <w:t xml:space="preserve"> Brandeis U. March 1989.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“Rimbaud.” Section Chair. Annual 19th-Century French Studies Colloquium. Ann Arbor. October 1988.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--“</w:t>
            </w:r>
            <w:r w:rsidR="00C866D8" w:rsidRPr="007747B9">
              <w:rPr>
                <w:szCs w:val="24"/>
              </w:rPr>
              <w:t>Asia as Critical Utopia in Modern French Prose.” International Conference on Literary History East and West. Honolulu. April 1988.</w:t>
            </w:r>
          </w:p>
          <w:p w:rsidR="004A3A8A" w:rsidRDefault="004A3A8A" w:rsidP="00CC77F3">
            <w:pPr>
              <w:rPr>
                <w:szCs w:val="24"/>
              </w:rPr>
            </w:pPr>
          </w:p>
          <w:p w:rsidR="004A3A8A" w:rsidRDefault="004A3A8A" w:rsidP="00CC77F3">
            <w:pPr>
              <w:rPr>
                <w:szCs w:val="24"/>
              </w:rPr>
            </w:pPr>
          </w:p>
          <w:p w:rsidR="004A3A8A" w:rsidRDefault="004A3A8A" w:rsidP="00CC77F3">
            <w:pPr>
              <w:rPr>
                <w:szCs w:val="24"/>
              </w:rPr>
            </w:pPr>
          </w:p>
          <w:p w:rsidR="004A3A8A" w:rsidRDefault="004A3A8A" w:rsidP="00CC77F3">
            <w:pPr>
              <w:rPr>
                <w:szCs w:val="24"/>
              </w:rPr>
            </w:pP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“Baudelaire as the Modern Critic’s Scapegoat.” Special Session Chair. Modern Language Association Convention. San Francisco, December 1987.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“The Prose Poem and the Deconstruction of </w:t>
            </w:r>
            <w:r w:rsidR="00314381">
              <w:rPr>
                <w:szCs w:val="24"/>
              </w:rPr>
              <w:t xml:space="preserve">Literariness.” Northeast MLA </w:t>
            </w:r>
            <w:r w:rsidR="00C866D8" w:rsidRPr="007747B9">
              <w:rPr>
                <w:szCs w:val="24"/>
              </w:rPr>
              <w:t>Convention. Boston. April 1987.</w:t>
            </w: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</w:t>
            </w:r>
            <w:proofErr w:type="spellStart"/>
            <w:r w:rsidR="00C866D8" w:rsidRPr="007747B9">
              <w:rPr>
                <w:szCs w:val="24"/>
              </w:rPr>
              <w:t>Tournier</w:t>
            </w:r>
            <w:proofErr w:type="spellEnd"/>
            <w:r w:rsidR="00C866D8" w:rsidRPr="007747B9">
              <w:rPr>
                <w:szCs w:val="24"/>
              </w:rPr>
              <w:t xml:space="preserve"> Adroit.” Section Chair. Annual 20th-Century French Studies Colloquium. </w:t>
            </w:r>
            <w:r w:rsidR="00C866D8" w:rsidRPr="007747B9">
              <w:rPr>
                <w:szCs w:val="24"/>
                <w:lang w:val="fr-FR"/>
              </w:rPr>
              <w:t>Durham, NC. March 1987.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“Un Défi pédagogique à 1’américaine.” </w:t>
            </w:r>
            <w:proofErr w:type="spellStart"/>
            <w:r w:rsidR="00C866D8" w:rsidRPr="007747B9">
              <w:rPr>
                <w:szCs w:val="24"/>
                <w:lang w:val="fr-FR"/>
              </w:rPr>
              <w:t>Invited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Lecture. L’Université François Rabelais. Tours, France. </w:t>
            </w:r>
            <w:r w:rsidR="00C866D8" w:rsidRPr="007747B9">
              <w:rPr>
                <w:szCs w:val="24"/>
              </w:rPr>
              <w:t>December 1986.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Rise of Literary Pluralism.” Camargo Foundation. Cassis, France, October 1986.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“Poets of Perpetual Motion: Aragon and </w:t>
            </w:r>
            <w:proofErr w:type="spellStart"/>
            <w:r w:rsidR="00C866D8" w:rsidRPr="007747B9">
              <w:rPr>
                <w:szCs w:val="24"/>
              </w:rPr>
              <w:t>Michaux</w:t>
            </w:r>
            <w:proofErr w:type="spellEnd"/>
            <w:r w:rsidR="00C866D8" w:rsidRPr="007747B9">
              <w:rPr>
                <w:szCs w:val="24"/>
              </w:rPr>
              <w:t>.” Northeast Modern Language Association Convention. New Brunswick. April 1986.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“Baudelaire et </w:t>
            </w:r>
            <w:proofErr w:type="spellStart"/>
            <w:r w:rsidR="00C866D8" w:rsidRPr="007747B9">
              <w:rPr>
                <w:szCs w:val="24"/>
              </w:rPr>
              <w:t>Ses</w:t>
            </w:r>
            <w:proofErr w:type="spellEnd"/>
            <w:r w:rsidR="00C866D8" w:rsidRPr="007747B9">
              <w:rPr>
                <w:szCs w:val="24"/>
              </w:rPr>
              <w:t xml:space="preserve"> Hypocrites </w:t>
            </w:r>
            <w:proofErr w:type="spellStart"/>
            <w:r w:rsidR="00C866D8" w:rsidRPr="007747B9">
              <w:rPr>
                <w:szCs w:val="24"/>
              </w:rPr>
              <w:t>Lecteurs</w:t>
            </w:r>
            <w:proofErr w:type="spellEnd"/>
            <w:r w:rsidR="00C866D8" w:rsidRPr="007747B9">
              <w:rPr>
                <w:szCs w:val="24"/>
              </w:rPr>
              <w:t>.” American Association of Teachers of French Convention. New York. November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Formal Response to Keynote Address by Barbara Johnson at Midwest Modern Language Association Convention. St. Louis. November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Formal Response to paper by Louis </w:t>
            </w:r>
            <w:proofErr w:type="spellStart"/>
            <w:r w:rsidR="00C866D8" w:rsidRPr="007747B9">
              <w:rPr>
                <w:szCs w:val="24"/>
              </w:rPr>
              <w:t>Marvick</w:t>
            </w:r>
            <w:proofErr w:type="spellEnd"/>
            <w:r w:rsidR="00C866D8" w:rsidRPr="007747B9">
              <w:rPr>
                <w:szCs w:val="24"/>
              </w:rPr>
              <w:t xml:space="preserve"> at Midwest Modern Language Association. St. Louis. November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--“</w:t>
            </w:r>
            <w:r w:rsidR="00C866D8" w:rsidRPr="007747B9">
              <w:rPr>
                <w:szCs w:val="24"/>
              </w:rPr>
              <w:t>Surrealist Vision: A Case of Generalized Catachresis.” Midwest Modern Language Association Convention. St. Louis. November 1985.</w:t>
            </w: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“Semiotic Analysis of Iconic Features in Literature.” Semiotic Society of America Convention. </w:t>
            </w:r>
            <w:r w:rsidR="00C866D8" w:rsidRPr="007747B9">
              <w:rPr>
                <w:szCs w:val="24"/>
                <w:lang w:val="fr-FR"/>
              </w:rPr>
              <w:t xml:space="preserve">Reading, PA. </w:t>
            </w:r>
            <w:proofErr w:type="spellStart"/>
            <w:r w:rsidR="00C866D8" w:rsidRPr="007747B9">
              <w:rPr>
                <w:szCs w:val="24"/>
                <w:lang w:val="fr-FR"/>
              </w:rPr>
              <w:t>October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“Pour un genre ‘fin de siècle’ au XIXe siècle.” Colloque “Fins de siècle.” Tours, France. </w:t>
            </w:r>
            <w:r w:rsidR="00C866D8" w:rsidRPr="007747B9">
              <w:rPr>
                <w:szCs w:val="24"/>
              </w:rPr>
              <w:t>June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“A (Surrealist’s) Textual Fantasy.” Cincinnati Conference on Romance Languages and Literatures. May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“Barthes’ Image.” Modern Language Associati</w:t>
            </w:r>
            <w:r w:rsidR="009978FB">
              <w:rPr>
                <w:szCs w:val="24"/>
              </w:rPr>
              <w:t>on Convention. Washington, D.C.</w:t>
            </w:r>
            <w:r w:rsidR="00C866D8" w:rsidRPr="007747B9">
              <w:rPr>
                <w:szCs w:val="24"/>
              </w:rPr>
              <w:t xml:space="preserve"> December 1984.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“Intertextual Levels in the Prose Poems of Baudelaire and Rimbaud.” Annual 19th-Century French Studies Colloquium. Duke University. November 1984.</w:t>
            </w: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“Two Readings of the World – Two Worlds of Re</w:t>
            </w:r>
            <w:r w:rsidR="0072499E">
              <w:rPr>
                <w:szCs w:val="24"/>
              </w:rPr>
              <w:t xml:space="preserve">ading.” </w:t>
            </w:r>
            <w:r w:rsidR="00C866D8" w:rsidRPr="007747B9">
              <w:rPr>
                <w:szCs w:val="24"/>
              </w:rPr>
              <w:t xml:space="preserve">Conference on Post-Structuralism. Ottawa, Canada. </w:t>
            </w:r>
            <w:r w:rsidR="00C866D8" w:rsidRPr="007747B9">
              <w:rPr>
                <w:szCs w:val="24"/>
                <w:lang w:val="fr-FR"/>
              </w:rPr>
              <w:t>May 1984.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“Est-ce que Rimbaud savait son alphabet</w:t>
            </w:r>
            <w:r w:rsidR="009B1F54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 xml:space="preserve">?” Cincinnati </w:t>
            </w:r>
            <w:proofErr w:type="spellStart"/>
            <w:r w:rsidR="00C866D8" w:rsidRPr="007747B9">
              <w:rPr>
                <w:szCs w:val="24"/>
                <w:lang w:val="fr-FR"/>
              </w:rPr>
              <w:t>Conference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on Romance </w:t>
            </w:r>
            <w:proofErr w:type="spellStart"/>
            <w:r w:rsidR="00C866D8" w:rsidRPr="007747B9">
              <w:rPr>
                <w:szCs w:val="24"/>
                <w:lang w:val="fr-FR"/>
              </w:rPr>
              <w:t>Languages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 and </w:t>
            </w:r>
            <w:proofErr w:type="spellStart"/>
            <w:r w:rsidR="00C866D8" w:rsidRPr="007747B9">
              <w:rPr>
                <w:szCs w:val="24"/>
                <w:lang w:val="fr-FR"/>
              </w:rPr>
              <w:t>Literatures</w:t>
            </w:r>
            <w:proofErr w:type="spellEnd"/>
            <w:r w:rsidR="00C866D8" w:rsidRPr="007747B9">
              <w:rPr>
                <w:szCs w:val="24"/>
                <w:lang w:val="fr-FR"/>
              </w:rPr>
              <w:t xml:space="preserve">. </w:t>
            </w:r>
            <w:r w:rsidR="00C866D8" w:rsidRPr="007747B9">
              <w:rPr>
                <w:szCs w:val="24"/>
              </w:rPr>
              <w:t>May 1983.</w:t>
            </w:r>
          </w:p>
          <w:p w:rsidR="00967E23" w:rsidRDefault="00967E23" w:rsidP="00C866D8">
            <w:pPr>
              <w:ind w:left="1980"/>
              <w:rPr>
                <w:szCs w:val="24"/>
              </w:rPr>
            </w:pPr>
          </w:p>
          <w:p w:rsidR="004A3A8A" w:rsidRDefault="004A3A8A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4A3A8A" w:rsidRDefault="004A3A8A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916AB4" w:rsidRDefault="00916AB4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C866D8" w:rsidRDefault="004724D7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</w:t>
            </w:r>
            <w:r w:rsidR="00C866D8" w:rsidRPr="007747B9">
              <w:rPr>
                <w:szCs w:val="24"/>
              </w:rPr>
              <w:t>At Washington University &amp; Saint Louis area</w:t>
            </w:r>
            <w:r w:rsidR="00D1432B" w:rsidRPr="007747B9">
              <w:rPr>
                <w:szCs w:val="24"/>
              </w:rPr>
              <w:t>:</w:t>
            </w:r>
          </w:p>
          <w:p w:rsidR="00967E23" w:rsidRPr="007747B9" w:rsidRDefault="00967E23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FD509A" w:rsidRDefault="00B05E2B" w:rsidP="00FD509A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D509A">
              <w:rPr>
                <w:szCs w:val="24"/>
              </w:rPr>
              <w:t>“Pictures at an Exhibition: Scenes of French America” Romance Languages Faculty Seminar, WU, April 2015.</w:t>
            </w:r>
          </w:p>
          <w:p w:rsidR="00AA2BC3" w:rsidRDefault="00B05E2B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AA2BC3">
              <w:rPr>
                <w:szCs w:val="24"/>
              </w:rPr>
              <w:t>“George Braque and Modern Literature,” Roundtable about George Braque and WWII exhibition, Kemper Art Museum, March 2013.</w:t>
            </w:r>
          </w:p>
          <w:p w:rsidR="00EC7C34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EC7C34">
              <w:rPr>
                <w:szCs w:val="24"/>
              </w:rPr>
              <w:t>“Discursive Identities and Formations of Power,” Comparative Literature Graduate Student Symposium (WU), Round Table, March 2011.</w:t>
            </w:r>
          </w:p>
          <w:p w:rsidR="00EC7C34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EC7C34">
              <w:rPr>
                <w:szCs w:val="24"/>
              </w:rPr>
              <w:t>“Dada and Surrealism: Rethinking Reason.” Public Lecture at Kemper Art Museum with Profess</w:t>
            </w:r>
            <w:r w:rsidR="00AF31E4">
              <w:rPr>
                <w:szCs w:val="24"/>
              </w:rPr>
              <w:t>or John Klein</w:t>
            </w:r>
            <w:r w:rsidR="00EC7C34">
              <w:rPr>
                <w:szCs w:val="24"/>
              </w:rPr>
              <w:t>. April 2011.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“Chance Aesthetics,” Special Exhibition, Kemper Arts Museum, </w:t>
            </w:r>
            <w:r w:rsidR="00EC7C34">
              <w:rPr>
                <w:szCs w:val="24"/>
              </w:rPr>
              <w:t xml:space="preserve">WU, </w:t>
            </w:r>
            <w:r w:rsidR="00C866D8" w:rsidRPr="007747B9">
              <w:rPr>
                <w:szCs w:val="24"/>
              </w:rPr>
              <w:t xml:space="preserve">Round Table Discussant, </w:t>
            </w:r>
            <w:proofErr w:type="gramStart"/>
            <w:r w:rsidR="00C866D8" w:rsidRPr="007747B9">
              <w:rPr>
                <w:szCs w:val="24"/>
              </w:rPr>
              <w:t>September,</w:t>
            </w:r>
            <w:proofErr w:type="gramEnd"/>
            <w:r w:rsidR="00C866D8" w:rsidRPr="007747B9">
              <w:rPr>
                <w:szCs w:val="24"/>
              </w:rPr>
              <w:t xml:space="preserve"> 2009. 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“The French Heart in the Heart of America,” Annual Seminar. Old Mines </w:t>
            </w:r>
            <w:r w:rsidR="00EC7C34">
              <w:rPr>
                <w:szCs w:val="24"/>
              </w:rPr>
              <w:t xml:space="preserve">(MO.) </w:t>
            </w:r>
            <w:r w:rsidR="00C866D8" w:rsidRPr="007747B9">
              <w:rPr>
                <w:szCs w:val="24"/>
              </w:rPr>
              <w:t>Historical Society. April 2006. Invited</w:t>
            </w:r>
            <w:r w:rsidR="00EC7C34">
              <w:rPr>
                <w:szCs w:val="24"/>
              </w:rPr>
              <w:t>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Missouri Miner’s Daughte</w:t>
            </w:r>
            <w:r w:rsidR="0072499E">
              <w:rPr>
                <w:szCs w:val="24"/>
              </w:rPr>
              <w:t xml:space="preserve">r Still Speaks French, </w:t>
            </w:r>
            <w:r w:rsidR="00C866D8" w:rsidRPr="007747B9">
              <w:rPr>
                <w:szCs w:val="24"/>
              </w:rPr>
              <w:t>French Heritage Pr</w:t>
            </w:r>
            <w:r w:rsidR="0072499E">
              <w:rPr>
                <w:szCs w:val="24"/>
              </w:rPr>
              <w:t>eservation Society of St. Louis</w:t>
            </w:r>
            <w:r w:rsidR="00C866D8" w:rsidRPr="007747B9">
              <w:rPr>
                <w:szCs w:val="24"/>
              </w:rPr>
              <w:t>, January 2006. Invited.</w:t>
            </w:r>
          </w:p>
          <w:p w:rsidR="00C866D8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“On Samuel Beckett’s </w:t>
            </w:r>
            <w:r w:rsidR="00C866D8" w:rsidRPr="007747B9">
              <w:rPr>
                <w:szCs w:val="24"/>
                <w:u w:val="single"/>
              </w:rPr>
              <w:t>Waiting for Godot</w:t>
            </w:r>
            <w:r w:rsidR="00C866D8" w:rsidRPr="007747B9">
              <w:rPr>
                <w:szCs w:val="24"/>
              </w:rPr>
              <w:t>.” Printmaking Section of Fine Arts School. February 2001.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“African-Americans in France.” Section Chair. Conference on African- Americans in Europe. March 1999.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“Victor Hugo’s Paris: </w:t>
            </w:r>
            <w:r w:rsidR="00C866D8" w:rsidRPr="007747B9">
              <w:rPr>
                <w:szCs w:val="24"/>
                <w:u w:val="single"/>
              </w:rPr>
              <w:t xml:space="preserve">Les </w:t>
            </w:r>
            <w:proofErr w:type="spellStart"/>
            <w:r w:rsidR="00C866D8" w:rsidRPr="007747B9">
              <w:rPr>
                <w:szCs w:val="24"/>
                <w:u w:val="single"/>
              </w:rPr>
              <w:t>Misérables</w:t>
            </w:r>
            <w:proofErr w:type="spellEnd"/>
            <w:r w:rsidR="00C866D8" w:rsidRPr="007747B9">
              <w:rPr>
                <w:szCs w:val="24"/>
              </w:rPr>
              <w:t>.” Interdepartmental Course on Paris. March 1997.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“Robbe-Grillet and ...” Chair. Robbe-Grillet at Seventy (International Colloquium). October 1992.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“People who hate poetry ... and why.” Rotary Club (for WU Development Office). Webster Groves, MO. September 1992.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Round table participant. </w:t>
            </w:r>
            <w:proofErr w:type="spellStart"/>
            <w:r w:rsidR="00C866D8" w:rsidRPr="007747B9">
              <w:rPr>
                <w:szCs w:val="24"/>
                <w:u w:val="single"/>
              </w:rPr>
              <w:t>Renga</w:t>
            </w:r>
            <w:proofErr w:type="spellEnd"/>
            <w:r w:rsidR="00C866D8" w:rsidRPr="007747B9">
              <w:rPr>
                <w:szCs w:val="24"/>
              </w:rPr>
              <w:t xml:space="preserve"> Symposium. Comparative Literature. March 1991.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</w:t>
            </w:r>
            <w:proofErr w:type="spellStart"/>
            <w:r w:rsidR="00C866D8" w:rsidRPr="007747B9">
              <w:rPr>
                <w:szCs w:val="24"/>
              </w:rPr>
              <w:t>Structuralist</w:t>
            </w:r>
            <w:proofErr w:type="spellEnd"/>
            <w:r w:rsidR="00C866D8" w:rsidRPr="007747B9">
              <w:rPr>
                <w:szCs w:val="24"/>
              </w:rPr>
              <w:t xml:space="preserve"> Confessions.” Colloquium on Poetics. October 1988.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“Ricœur and Interpretation.” Romance Colloquium. October 1987.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“On Richard Howard.” English Dept</w:t>
            </w:r>
            <w:r w:rsidR="00D90CF4">
              <w:rPr>
                <w:szCs w:val="24"/>
              </w:rPr>
              <w:t>.</w:t>
            </w:r>
            <w:r w:rsidR="00C866D8" w:rsidRPr="007747B9">
              <w:rPr>
                <w:szCs w:val="24"/>
              </w:rPr>
              <w:t xml:space="preserve"> Colloquium. March 1985.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</w:t>
            </w:r>
            <w:r w:rsidR="00C866D8" w:rsidRPr="007747B9">
              <w:rPr>
                <w:szCs w:val="24"/>
                <w:u w:val="single"/>
              </w:rPr>
              <w:t>Zorba the Greek</w:t>
            </w:r>
            <w:r w:rsidR="00C866D8" w:rsidRPr="007747B9">
              <w:rPr>
                <w:szCs w:val="24"/>
              </w:rPr>
              <w:t>.” Special Lecture in Comparative Literature. March 1985.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“Theories of Repetition.” Music Department. November 1984.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“Barthes’ Image.” Faculty Seminar Paper. March 1984.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“Michael </w:t>
            </w:r>
            <w:proofErr w:type="spellStart"/>
            <w:r w:rsidR="00C866D8" w:rsidRPr="007747B9">
              <w:rPr>
                <w:szCs w:val="24"/>
              </w:rPr>
              <w:t>Riffaterre’s</w:t>
            </w:r>
            <w:proofErr w:type="spellEnd"/>
            <w:r w:rsidR="00C866D8" w:rsidRPr="007747B9">
              <w:rPr>
                <w:szCs w:val="24"/>
              </w:rPr>
              <w:t xml:space="preserve"> Poetics.” Romance Colloquium. October 1982.</w:t>
            </w:r>
          </w:p>
          <w:p w:rsidR="006176FD" w:rsidRDefault="006176FD" w:rsidP="00CC77F3">
            <w:pPr>
              <w:rPr>
                <w:szCs w:val="24"/>
                <w:u w:val="single"/>
              </w:rPr>
            </w:pPr>
          </w:p>
          <w:p w:rsidR="004A3A8A" w:rsidRDefault="004A3A8A" w:rsidP="00CC77F3">
            <w:pPr>
              <w:rPr>
                <w:szCs w:val="24"/>
                <w:u w:val="single"/>
              </w:rPr>
            </w:pPr>
          </w:p>
          <w:p w:rsidR="008E6842" w:rsidRDefault="008E6842" w:rsidP="00CC77F3">
            <w:pPr>
              <w:rPr>
                <w:szCs w:val="24"/>
                <w:u w:val="single"/>
              </w:rPr>
            </w:pPr>
          </w:p>
          <w:p w:rsidR="00412097" w:rsidRPr="007747B9" w:rsidRDefault="00412097" w:rsidP="00CC77F3">
            <w:pPr>
              <w:rPr>
                <w:szCs w:val="24"/>
                <w:u w:val="single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5405A3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ADDITIONAL PROFESSIONAL </w:t>
            </w: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>ACTIVITY AND COMMUNITY</w:t>
            </w: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>SERVICE</w:t>
            </w:r>
          </w:p>
        </w:tc>
        <w:tc>
          <w:tcPr>
            <w:tcW w:w="6750" w:type="dxa"/>
            <w:gridSpan w:val="2"/>
          </w:tcPr>
          <w:p w:rsidR="00412097" w:rsidRDefault="00412097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5405A3" w:rsidRDefault="003A0BDF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C866D8" w:rsidRPr="00852C6D">
              <w:rPr>
                <w:b/>
                <w:szCs w:val="24"/>
              </w:rPr>
              <w:t>irected Ph.D. Dissertations</w:t>
            </w:r>
            <w:r w:rsidR="0041627D">
              <w:rPr>
                <w:b/>
                <w:szCs w:val="24"/>
              </w:rPr>
              <w:t xml:space="preserve"> </w:t>
            </w:r>
            <w:r w:rsidR="004C588A">
              <w:rPr>
                <w:b/>
                <w:szCs w:val="24"/>
              </w:rPr>
              <w:t xml:space="preserve">at WU </w:t>
            </w:r>
            <w:r w:rsidR="0041627D">
              <w:rPr>
                <w:b/>
                <w:szCs w:val="24"/>
              </w:rPr>
              <w:t>(13</w:t>
            </w:r>
            <w:r w:rsidR="00645854">
              <w:rPr>
                <w:b/>
                <w:szCs w:val="24"/>
              </w:rPr>
              <w:t xml:space="preserve"> students</w:t>
            </w:r>
            <w:r w:rsidR="0041627D">
              <w:rPr>
                <w:b/>
                <w:szCs w:val="24"/>
              </w:rPr>
              <w:t>)</w:t>
            </w:r>
            <w:r w:rsidR="00C866D8" w:rsidRPr="007747B9">
              <w:rPr>
                <w:szCs w:val="24"/>
              </w:rPr>
              <w:t>:</w:t>
            </w:r>
            <w:r w:rsidR="00C866D8" w:rsidRPr="007747B9">
              <w:rPr>
                <w:szCs w:val="24"/>
              </w:rPr>
              <w:tab/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ab/>
            </w:r>
          </w:p>
          <w:p w:rsidR="00DD04FA" w:rsidRPr="007747B9" w:rsidRDefault="009B1F54" w:rsidP="00DD04FA">
            <w:pPr>
              <w:tabs>
                <w:tab w:val="left" w:pos="1980"/>
                <w:tab w:val="left" w:pos="2340"/>
              </w:tabs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Completed &amp; </w:t>
            </w:r>
            <w:r w:rsidR="0041627D">
              <w:rPr>
                <w:szCs w:val="24"/>
              </w:rPr>
              <w:t>Defended - N</w:t>
            </w:r>
            <w:r w:rsidR="00267E13">
              <w:rPr>
                <w:szCs w:val="24"/>
              </w:rPr>
              <w:t>ine</w:t>
            </w:r>
            <w:r w:rsidR="0041627D">
              <w:rPr>
                <w:szCs w:val="24"/>
              </w:rPr>
              <w:t xml:space="preserve"> in French, F</w:t>
            </w:r>
            <w:r>
              <w:rPr>
                <w:szCs w:val="24"/>
              </w:rPr>
              <w:t>our in Comp. Lit.</w:t>
            </w:r>
            <w:r w:rsidR="00C866D8" w:rsidRPr="007747B9">
              <w:rPr>
                <w:szCs w:val="24"/>
              </w:rPr>
              <w:t xml:space="preserve">: Myriam </w:t>
            </w:r>
            <w:proofErr w:type="spellStart"/>
            <w:r w:rsidR="00C866D8" w:rsidRPr="007747B9">
              <w:rPr>
                <w:szCs w:val="24"/>
              </w:rPr>
              <w:t>Krepps</w:t>
            </w:r>
            <w:proofErr w:type="spellEnd"/>
            <w:r w:rsidR="00C866D8" w:rsidRPr="007747B9">
              <w:rPr>
                <w:szCs w:val="24"/>
              </w:rPr>
              <w:t xml:space="preserve">-Roy, Anne Craver, Regina Young, Valerie </w:t>
            </w:r>
            <w:proofErr w:type="spellStart"/>
            <w:r w:rsidR="00C866D8" w:rsidRPr="007747B9">
              <w:rPr>
                <w:szCs w:val="24"/>
              </w:rPr>
              <w:t>Agosta</w:t>
            </w:r>
            <w:proofErr w:type="spellEnd"/>
            <w:r w:rsidR="00C866D8" w:rsidRPr="007747B9">
              <w:rPr>
                <w:szCs w:val="24"/>
              </w:rPr>
              <w:t xml:space="preserve">-Ives, Giorgio </w:t>
            </w:r>
            <w:proofErr w:type="spellStart"/>
            <w:r w:rsidR="00C866D8" w:rsidRPr="007747B9">
              <w:rPr>
                <w:szCs w:val="24"/>
              </w:rPr>
              <w:t>Mobili</w:t>
            </w:r>
            <w:proofErr w:type="spellEnd"/>
            <w:r w:rsidR="00C866D8" w:rsidRPr="007747B9">
              <w:rPr>
                <w:szCs w:val="24"/>
              </w:rPr>
              <w:t xml:space="preserve">, </w:t>
            </w:r>
            <w:proofErr w:type="spellStart"/>
            <w:r w:rsidR="00C866D8" w:rsidRPr="007747B9">
              <w:rPr>
                <w:szCs w:val="24"/>
              </w:rPr>
              <w:t>Roswitha</w:t>
            </w:r>
            <w:proofErr w:type="spellEnd"/>
            <w:r w:rsidR="00C866D8" w:rsidRPr="007747B9">
              <w:rPr>
                <w:szCs w:val="24"/>
              </w:rPr>
              <w:t xml:space="preserve"> </w:t>
            </w:r>
            <w:proofErr w:type="spellStart"/>
            <w:r w:rsidR="00C866D8" w:rsidRPr="007747B9">
              <w:rPr>
                <w:szCs w:val="24"/>
              </w:rPr>
              <w:t>Zahlner</w:t>
            </w:r>
            <w:proofErr w:type="spellEnd"/>
            <w:r w:rsidR="00C866D8" w:rsidRPr="007747B9">
              <w:rPr>
                <w:szCs w:val="24"/>
              </w:rPr>
              <w:t xml:space="preserve">-Casimir, Eloise </w:t>
            </w:r>
            <w:proofErr w:type="spellStart"/>
            <w:r w:rsidR="00C866D8" w:rsidRPr="007747B9">
              <w:rPr>
                <w:szCs w:val="24"/>
              </w:rPr>
              <w:t>Sureau</w:t>
            </w:r>
            <w:proofErr w:type="spellEnd"/>
            <w:r w:rsidR="00C866D8" w:rsidRPr="007747B9">
              <w:rPr>
                <w:szCs w:val="24"/>
              </w:rPr>
              <w:t xml:space="preserve">, Christa Martin Jones, </w:t>
            </w:r>
            <w:proofErr w:type="spellStart"/>
            <w:r w:rsidR="00C866D8" w:rsidRPr="007747B9">
              <w:rPr>
                <w:szCs w:val="24"/>
              </w:rPr>
              <w:t>Vassiliki</w:t>
            </w:r>
            <w:proofErr w:type="spellEnd"/>
            <w:r w:rsidR="00C866D8" w:rsidRPr="007747B9">
              <w:rPr>
                <w:szCs w:val="24"/>
              </w:rPr>
              <w:t xml:space="preserve"> </w:t>
            </w:r>
            <w:proofErr w:type="spellStart"/>
            <w:r w:rsidR="00C866D8" w:rsidRPr="007747B9">
              <w:rPr>
                <w:szCs w:val="24"/>
              </w:rPr>
              <w:t>Rapti</w:t>
            </w:r>
            <w:proofErr w:type="spellEnd"/>
            <w:r w:rsidR="00C866D8" w:rsidRPr="007747B9">
              <w:rPr>
                <w:szCs w:val="24"/>
              </w:rPr>
              <w:t xml:space="preserve">, Katia </w:t>
            </w:r>
            <w:proofErr w:type="spellStart"/>
            <w:r w:rsidR="00C866D8" w:rsidRPr="007747B9">
              <w:rPr>
                <w:szCs w:val="24"/>
              </w:rPr>
              <w:t>Viot</w:t>
            </w:r>
            <w:proofErr w:type="spellEnd"/>
            <w:r w:rsidR="00C866D8" w:rsidRPr="007747B9">
              <w:rPr>
                <w:szCs w:val="24"/>
              </w:rPr>
              <w:t>-Southard</w:t>
            </w:r>
            <w:r w:rsidR="005A49ED">
              <w:rPr>
                <w:szCs w:val="24"/>
              </w:rPr>
              <w:t>, Arline Cravens</w:t>
            </w:r>
            <w:r w:rsidR="00CD4DAC">
              <w:rPr>
                <w:szCs w:val="24"/>
              </w:rPr>
              <w:t xml:space="preserve">, </w:t>
            </w:r>
            <w:proofErr w:type="spellStart"/>
            <w:r w:rsidR="00CD4DAC">
              <w:rPr>
                <w:szCs w:val="24"/>
              </w:rPr>
              <w:t>Violaine</w:t>
            </w:r>
            <w:proofErr w:type="spellEnd"/>
            <w:r w:rsidR="00CD4DAC">
              <w:rPr>
                <w:szCs w:val="24"/>
              </w:rPr>
              <w:t xml:space="preserve"> White</w:t>
            </w:r>
            <w:r w:rsidR="00967E23">
              <w:rPr>
                <w:szCs w:val="24"/>
              </w:rPr>
              <w:t xml:space="preserve">, </w:t>
            </w:r>
            <w:proofErr w:type="spellStart"/>
            <w:r w:rsidR="00967E23">
              <w:rPr>
                <w:szCs w:val="24"/>
              </w:rPr>
              <w:t>Siham</w:t>
            </w:r>
            <w:proofErr w:type="spellEnd"/>
            <w:r w:rsidR="00967E23">
              <w:rPr>
                <w:szCs w:val="24"/>
              </w:rPr>
              <w:t xml:space="preserve"> </w:t>
            </w:r>
            <w:proofErr w:type="spellStart"/>
            <w:r w:rsidR="00967E23">
              <w:rPr>
                <w:szCs w:val="24"/>
              </w:rPr>
              <w:t>Bouamer</w:t>
            </w:r>
            <w:proofErr w:type="spellEnd"/>
          </w:p>
          <w:p w:rsidR="00D71FF0" w:rsidRDefault="00D71FF0" w:rsidP="00DD04FA">
            <w:pPr>
              <w:tabs>
                <w:tab w:val="left" w:pos="1980"/>
                <w:tab w:val="left" w:pos="2340"/>
              </w:tabs>
              <w:ind w:left="720"/>
              <w:rPr>
                <w:szCs w:val="24"/>
              </w:rPr>
            </w:pPr>
          </w:p>
          <w:p w:rsidR="00C866D8" w:rsidRPr="007747B9" w:rsidRDefault="003C18DA" w:rsidP="00645854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 w:rsidRPr="00645854">
              <w:rPr>
                <w:b/>
                <w:szCs w:val="24"/>
              </w:rPr>
              <w:t xml:space="preserve">Current </w:t>
            </w:r>
            <w:r w:rsidR="00B2646A" w:rsidRPr="00645854">
              <w:rPr>
                <w:b/>
                <w:szCs w:val="24"/>
              </w:rPr>
              <w:t>Ph. D</w:t>
            </w:r>
            <w:r w:rsidR="006F29CD" w:rsidRPr="00645854">
              <w:rPr>
                <w:b/>
                <w:szCs w:val="24"/>
              </w:rPr>
              <w:t xml:space="preserve">. direction </w:t>
            </w:r>
            <w:r w:rsidR="00645854">
              <w:rPr>
                <w:b/>
                <w:szCs w:val="24"/>
              </w:rPr>
              <w:t>(</w:t>
            </w:r>
            <w:r w:rsidR="006F29CD" w:rsidRPr="00645854">
              <w:rPr>
                <w:b/>
                <w:szCs w:val="24"/>
              </w:rPr>
              <w:t>3</w:t>
            </w:r>
            <w:r w:rsidR="00645854">
              <w:rPr>
                <w:b/>
                <w:szCs w:val="24"/>
              </w:rPr>
              <w:t xml:space="preserve"> students):</w:t>
            </w:r>
            <w:r w:rsidR="00645854">
              <w:rPr>
                <w:szCs w:val="24"/>
              </w:rPr>
              <w:t xml:space="preserve"> T</w:t>
            </w:r>
            <w:r w:rsidR="006F29CD">
              <w:rPr>
                <w:szCs w:val="24"/>
              </w:rPr>
              <w:t>wo</w:t>
            </w:r>
            <w:r w:rsidR="005A49ED">
              <w:rPr>
                <w:szCs w:val="24"/>
              </w:rPr>
              <w:t xml:space="preserve"> </w:t>
            </w:r>
            <w:r w:rsidR="007B6483">
              <w:rPr>
                <w:szCs w:val="24"/>
              </w:rPr>
              <w:t>in French;</w:t>
            </w:r>
            <w:r w:rsidR="00C866D8" w:rsidRPr="007747B9">
              <w:rPr>
                <w:szCs w:val="24"/>
              </w:rPr>
              <w:t xml:space="preserve"> one in Comp. Lit.: </w:t>
            </w:r>
            <w:proofErr w:type="spellStart"/>
            <w:r w:rsidR="001477DA">
              <w:rPr>
                <w:szCs w:val="24"/>
              </w:rPr>
              <w:t>Moctar</w:t>
            </w:r>
            <w:proofErr w:type="spellEnd"/>
            <w:r w:rsidR="001477DA">
              <w:rPr>
                <w:szCs w:val="24"/>
              </w:rPr>
              <w:t xml:space="preserve"> </w:t>
            </w:r>
            <w:r w:rsidR="005A49ED">
              <w:rPr>
                <w:szCs w:val="24"/>
              </w:rPr>
              <w:t>S</w:t>
            </w:r>
            <w:r w:rsidR="00486EF1">
              <w:rPr>
                <w:szCs w:val="24"/>
              </w:rPr>
              <w:t>akho</w:t>
            </w:r>
            <w:r w:rsidR="006F29CD">
              <w:rPr>
                <w:szCs w:val="24"/>
              </w:rPr>
              <w:t xml:space="preserve">, </w:t>
            </w:r>
            <w:r w:rsidR="001477DA">
              <w:rPr>
                <w:szCs w:val="24"/>
              </w:rPr>
              <w:t xml:space="preserve">Kyle </w:t>
            </w:r>
            <w:r w:rsidR="006F29CD">
              <w:rPr>
                <w:szCs w:val="24"/>
              </w:rPr>
              <w:t>Young</w:t>
            </w:r>
            <w:r w:rsidR="00CD4DAC">
              <w:rPr>
                <w:szCs w:val="24"/>
              </w:rPr>
              <w:t>;</w:t>
            </w:r>
            <w:r w:rsidR="00C866D8" w:rsidRPr="007747B9">
              <w:rPr>
                <w:szCs w:val="24"/>
              </w:rPr>
              <w:t xml:space="preserve"> </w:t>
            </w:r>
            <w:r w:rsidR="001477DA">
              <w:rPr>
                <w:szCs w:val="24"/>
              </w:rPr>
              <w:t xml:space="preserve">Emmanuelle </w:t>
            </w:r>
            <w:proofErr w:type="spellStart"/>
            <w:r w:rsidR="00645854">
              <w:rPr>
                <w:szCs w:val="24"/>
              </w:rPr>
              <w:t>Pourroy</w:t>
            </w:r>
            <w:proofErr w:type="spellEnd"/>
          </w:p>
          <w:p w:rsidR="00C9345D" w:rsidRDefault="00C9345D" w:rsidP="00C866D8">
            <w:pPr>
              <w:tabs>
                <w:tab w:val="left" w:pos="1980"/>
                <w:tab w:val="left" w:pos="2340"/>
              </w:tabs>
              <w:rPr>
                <w:b/>
                <w:szCs w:val="24"/>
              </w:rPr>
            </w:pPr>
          </w:p>
          <w:p w:rsidR="00C866D8" w:rsidRPr="007747B9" w:rsidRDefault="00C9345D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Directed </w:t>
            </w:r>
            <w:r w:rsidRPr="00852C6D">
              <w:rPr>
                <w:b/>
                <w:szCs w:val="24"/>
              </w:rPr>
              <w:t xml:space="preserve">Undergraduate </w:t>
            </w:r>
            <w:r>
              <w:rPr>
                <w:b/>
                <w:szCs w:val="24"/>
              </w:rPr>
              <w:t xml:space="preserve">&amp; University College </w:t>
            </w:r>
            <w:r w:rsidRPr="00852C6D">
              <w:rPr>
                <w:b/>
                <w:szCs w:val="24"/>
              </w:rPr>
              <w:t xml:space="preserve">Honors Theses </w:t>
            </w:r>
            <w:r w:rsidR="00645854">
              <w:rPr>
                <w:b/>
                <w:szCs w:val="24"/>
              </w:rPr>
              <w:t xml:space="preserve">(over 30 students) </w:t>
            </w:r>
            <w:r>
              <w:rPr>
                <w:szCs w:val="24"/>
              </w:rPr>
              <w:t>in French, Comparative Lit., Interdisciplinary Project in the Humanities,</w:t>
            </w:r>
            <w:r w:rsidR="000D540E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</w:t>
            </w:r>
            <w:r w:rsidR="000D540E">
              <w:rPr>
                <w:szCs w:val="24"/>
              </w:rPr>
              <w:t>UC-</w:t>
            </w:r>
            <w:r>
              <w:rPr>
                <w:szCs w:val="24"/>
              </w:rPr>
              <w:t>MLA</w:t>
            </w:r>
            <w:r w:rsidR="000D540E">
              <w:rPr>
                <w:szCs w:val="24"/>
              </w:rPr>
              <w:t xml:space="preserve"> program</w:t>
            </w:r>
            <w:r w:rsidR="00645854">
              <w:rPr>
                <w:szCs w:val="24"/>
              </w:rPr>
              <w:t>.</w:t>
            </w:r>
          </w:p>
          <w:p w:rsidR="00C9345D" w:rsidRDefault="00C9345D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645854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 w:rsidRPr="004A3A8A">
              <w:rPr>
                <w:b/>
                <w:szCs w:val="24"/>
              </w:rPr>
              <w:t>Three-person Ph.D. committee member</w:t>
            </w:r>
            <w:r w:rsidR="00645854">
              <w:rPr>
                <w:b/>
                <w:szCs w:val="24"/>
              </w:rPr>
              <w:t xml:space="preserve"> (over 70 students)</w:t>
            </w:r>
            <w:r w:rsidR="00025032">
              <w:rPr>
                <w:szCs w:val="24"/>
              </w:rPr>
              <w:t xml:space="preserve"> </w:t>
            </w:r>
            <w:r w:rsidR="00645854">
              <w:rPr>
                <w:szCs w:val="24"/>
              </w:rPr>
              <w:t xml:space="preserve">in French &amp; Comparative </w:t>
            </w:r>
            <w:proofErr w:type="gramStart"/>
            <w:r w:rsidR="00645854">
              <w:rPr>
                <w:szCs w:val="24"/>
              </w:rPr>
              <w:t>Lit..</w:t>
            </w:r>
            <w:proofErr w:type="gramEnd"/>
          </w:p>
          <w:p w:rsidR="00C866D8" w:rsidRPr="007747B9" w:rsidRDefault="00C866D8" w:rsidP="00C866D8">
            <w:pPr>
              <w:ind w:left="1980"/>
              <w:rPr>
                <w:szCs w:val="24"/>
              </w:rPr>
            </w:pPr>
          </w:p>
          <w:p w:rsidR="00C866D8" w:rsidRDefault="004A3A8A" w:rsidP="0064585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Outside Reader, </w:t>
            </w:r>
            <w:r w:rsidR="00C866D8" w:rsidRPr="004A3A8A">
              <w:rPr>
                <w:b/>
                <w:szCs w:val="24"/>
              </w:rPr>
              <w:t>Ph.D. committee member (o</w:t>
            </w:r>
            <w:r w:rsidR="00645854">
              <w:rPr>
                <w:b/>
                <w:szCs w:val="24"/>
              </w:rPr>
              <w:t>ver 70</w:t>
            </w:r>
            <w:r w:rsidR="0066001F">
              <w:rPr>
                <w:b/>
                <w:szCs w:val="24"/>
              </w:rPr>
              <w:t xml:space="preserve"> students</w:t>
            </w:r>
            <w:r w:rsidR="00645854">
              <w:rPr>
                <w:b/>
                <w:szCs w:val="24"/>
              </w:rPr>
              <w:t xml:space="preserve">) </w:t>
            </w:r>
            <w:r w:rsidR="00645854">
              <w:rPr>
                <w:szCs w:val="24"/>
              </w:rPr>
              <w:t>in many other</w:t>
            </w:r>
            <w:r w:rsidR="00645854">
              <w:rPr>
                <w:b/>
                <w:szCs w:val="24"/>
              </w:rPr>
              <w:t xml:space="preserve"> </w:t>
            </w:r>
            <w:r w:rsidR="00645854" w:rsidRPr="00645854">
              <w:rPr>
                <w:szCs w:val="24"/>
              </w:rPr>
              <w:t>department</w:t>
            </w:r>
            <w:r w:rsidR="00645854">
              <w:rPr>
                <w:szCs w:val="24"/>
              </w:rPr>
              <w:t>s.</w:t>
            </w:r>
          </w:p>
          <w:p w:rsidR="009036BB" w:rsidRDefault="009036BB" w:rsidP="00645854">
            <w:pPr>
              <w:rPr>
                <w:szCs w:val="24"/>
              </w:rPr>
            </w:pPr>
          </w:p>
          <w:p w:rsidR="00C9345D" w:rsidRDefault="00C9345D" w:rsidP="00EC7C34">
            <w:pPr>
              <w:rPr>
                <w:szCs w:val="24"/>
              </w:rPr>
            </w:pPr>
          </w:p>
          <w:p w:rsidR="00645854" w:rsidRDefault="00645854" w:rsidP="00EC7C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Tenure and/or Promotion</w:t>
            </w:r>
            <w:r w:rsidR="009036BB">
              <w:rPr>
                <w:b/>
                <w:szCs w:val="24"/>
              </w:rPr>
              <w:t xml:space="preserve"> Cases</w:t>
            </w:r>
          </w:p>
          <w:p w:rsidR="009036BB" w:rsidRDefault="009036BB" w:rsidP="00EC7C34">
            <w:pPr>
              <w:rPr>
                <w:b/>
                <w:szCs w:val="24"/>
              </w:rPr>
            </w:pPr>
            <w:bookmarkStart w:id="0" w:name="_GoBack"/>
            <w:bookmarkEnd w:id="0"/>
          </w:p>
          <w:p w:rsidR="00C9345D" w:rsidRDefault="00B9091E" w:rsidP="00EC7C34">
            <w:pPr>
              <w:rPr>
                <w:szCs w:val="24"/>
              </w:rPr>
            </w:pPr>
            <w:r>
              <w:rPr>
                <w:szCs w:val="24"/>
              </w:rPr>
              <w:t>--Outside E</w:t>
            </w:r>
            <w:r w:rsidR="000D540E">
              <w:rPr>
                <w:szCs w:val="24"/>
              </w:rPr>
              <w:t>valuator, promotion case to full Professor of French, CUNY-Hunter, fall 2018</w:t>
            </w:r>
          </w:p>
          <w:p w:rsidR="00412097" w:rsidRDefault="00C9345D" w:rsidP="00EC7C34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412097">
              <w:rPr>
                <w:szCs w:val="24"/>
              </w:rPr>
              <w:t>valuator, promotion case to Associate Professor of French with tenure, Loyola University (Baltimore), fall 2015.</w:t>
            </w:r>
          </w:p>
          <w:p w:rsidR="006A5437" w:rsidRDefault="00C9345D" w:rsidP="00EC7C34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6A5437">
              <w:rPr>
                <w:szCs w:val="24"/>
              </w:rPr>
              <w:t>valuator, Promotion to Associate Professor</w:t>
            </w:r>
            <w:r w:rsidR="0072499E">
              <w:rPr>
                <w:szCs w:val="24"/>
              </w:rPr>
              <w:t xml:space="preserve"> of French</w:t>
            </w:r>
            <w:r w:rsidR="006A5437">
              <w:rPr>
                <w:szCs w:val="24"/>
              </w:rPr>
              <w:t xml:space="preserve">, </w:t>
            </w:r>
            <w:r w:rsidR="0072499E">
              <w:rPr>
                <w:szCs w:val="24"/>
              </w:rPr>
              <w:t xml:space="preserve">National and </w:t>
            </w:r>
            <w:proofErr w:type="spellStart"/>
            <w:r w:rsidR="0072499E">
              <w:rPr>
                <w:szCs w:val="24"/>
              </w:rPr>
              <w:t>Kapodistrian</w:t>
            </w:r>
            <w:proofErr w:type="spellEnd"/>
            <w:r w:rsidR="0072499E">
              <w:rPr>
                <w:szCs w:val="24"/>
              </w:rPr>
              <w:t xml:space="preserve"> </w:t>
            </w:r>
            <w:r w:rsidR="006A5437">
              <w:rPr>
                <w:szCs w:val="24"/>
              </w:rPr>
              <w:t>Unive</w:t>
            </w:r>
            <w:r w:rsidR="00967E23">
              <w:rPr>
                <w:szCs w:val="24"/>
              </w:rPr>
              <w:t>rsity of Athens (Greece), sp.</w:t>
            </w:r>
            <w:r w:rsidR="006A5437">
              <w:rPr>
                <w:szCs w:val="24"/>
              </w:rPr>
              <w:t xml:space="preserve"> 2014.</w:t>
            </w:r>
          </w:p>
          <w:p w:rsidR="00E96C8C" w:rsidRDefault="00C9345D" w:rsidP="00EC7C34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E96C8C">
              <w:rPr>
                <w:szCs w:val="24"/>
              </w:rPr>
              <w:t>valuator, Promotion to Associate Professor, SUNY-Stony Brook, summer 2012.</w:t>
            </w:r>
          </w:p>
          <w:p w:rsidR="004F3BD9" w:rsidRDefault="00C9345D" w:rsidP="00EC7C34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4F3BD9">
              <w:rPr>
                <w:szCs w:val="24"/>
              </w:rPr>
              <w:t>Outsi</w:t>
            </w:r>
            <w:r w:rsidR="00B9091E">
              <w:rPr>
                <w:szCs w:val="24"/>
              </w:rPr>
              <w:t>de E</w:t>
            </w:r>
            <w:r w:rsidR="006379BD">
              <w:rPr>
                <w:szCs w:val="24"/>
              </w:rPr>
              <w:t xml:space="preserve">valuator, Promotion to </w:t>
            </w:r>
            <w:r w:rsidR="004F3BD9">
              <w:rPr>
                <w:szCs w:val="24"/>
              </w:rPr>
              <w:t>Professor, Wellesley College, Spring 2012.</w:t>
            </w:r>
          </w:p>
          <w:p w:rsidR="00C866D8" w:rsidRPr="007747B9" w:rsidRDefault="00C9345D" w:rsidP="00C65F58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C65F58" w:rsidRPr="007747B9">
              <w:rPr>
                <w:szCs w:val="24"/>
              </w:rPr>
              <w:t xml:space="preserve">valuator, Tenure/Promotion to Associate Professor, Reed College, 2010 </w:t>
            </w:r>
          </w:p>
          <w:p w:rsidR="00C866D8" w:rsidRPr="007747B9" w:rsidRDefault="00C9345D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C866D8" w:rsidRPr="007747B9">
              <w:rPr>
                <w:szCs w:val="24"/>
              </w:rPr>
              <w:t>valuator, Tenure Case, Clemson University, 2009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</w:t>
            </w:r>
            <w:r>
              <w:rPr>
                <w:szCs w:val="24"/>
              </w:rPr>
              <w:t>valuator, Tenure Case, Univ.</w:t>
            </w:r>
            <w:r w:rsidRPr="007747B9">
              <w:rPr>
                <w:szCs w:val="24"/>
              </w:rPr>
              <w:t xml:space="preserve"> of Pennsylvania, 2007</w:t>
            </w:r>
            <w:r>
              <w:rPr>
                <w:szCs w:val="24"/>
              </w:rPr>
              <w:t>.</w:t>
            </w:r>
          </w:p>
          <w:p w:rsidR="005D1CC3" w:rsidRPr="007747B9" w:rsidRDefault="005D1CC3" w:rsidP="005D1CC3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</w:t>
            </w:r>
            <w:r>
              <w:rPr>
                <w:szCs w:val="24"/>
              </w:rPr>
              <w:t xml:space="preserve">de Evaluator, Promotion to </w:t>
            </w:r>
            <w:r w:rsidRPr="007747B9">
              <w:rPr>
                <w:szCs w:val="24"/>
              </w:rPr>
              <w:t>Professor, Colby College, 2004.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 Case, University of Alabama, 2003.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 Case, Univ</w:t>
            </w:r>
            <w:r>
              <w:rPr>
                <w:szCs w:val="24"/>
              </w:rPr>
              <w:t>.</w:t>
            </w:r>
            <w:r w:rsidRPr="007747B9">
              <w:rPr>
                <w:szCs w:val="24"/>
              </w:rPr>
              <w:t xml:space="preserve"> of North Texas, Nov</w:t>
            </w:r>
            <w:r>
              <w:rPr>
                <w:szCs w:val="24"/>
              </w:rPr>
              <w:t>.</w:t>
            </w:r>
            <w:r w:rsidRPr="007747B9">
              <w:rPr>
                <w:szCs w:val="24"/>
              </w:rPr>
              <w:t>1999.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 Case, Indiana Univ</w:t>
            </w:r>
            <w:r>
              <w:rPr>
                <w:szCs w:val="24"/>
              </w:rPr>
              <w:t>.</w:t>
            </w:r>
            <w:r w:rsidRPr="007747B9">
              <w:rPr>
                <w:szCs w:val="24"/>
              </w:rPr>
              <w:t>, October 1996.</w:t>
            </w: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</w:t>
            </w:r>
            <w:r>
              <w:rPr>
                <w:szCs w:val="24"/>
              </w:rPr>
              <w:t xml:space="preserve"> Case, Kenyon College, Dec. </w:t>
            </w:r>
            <w:r w:rsidRPr="007747B9">
              <w:rPr>
                <w:szCs w:val="24"/>
              </w:rPr>
              <w:t>1993.</w:t>
            </w:r>
          </w:p>
          <w:p w:rsidR="005D1CC3" w:rsidRDefault="005D1CC3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 Case, Lehman College, Sept</w:t>
            </w:r>
            <w:r>
              <w:rPr>
                <w:szCs w:val="24"/>
              </w:rPr>
              <w:t>.</w:t>
            </w:r>
            <w:r w:rsidRPr="007747B9">
              <w:rPr>
                <w:szCs w:val="24"/>
              </w:rPr>
              <w:t xml:space="preserve"> 1992.</w:t>
            </w:r>
          </w:p>
          <w:p w:rsidR="009036BB" w:rsidRDefault="009036BB" w:rsidP="00CC77F3">
            <w:pPr>
              <w:rPr>
                <w:szCs w:val="24"/>
              </w:rPr>
            </w:pPr>
          </w:p>
          <w:p w:rsidR="005D1CC3" w:rsidRDefault="004C588A" w:rsidP="00CC77F3">
            <w:pPr>
              <w:rPr>
                <w:szCs w:val="24"/>
              </w:rPr>
            </w:pPr>
            <w:r>
              <w:rPr>
                <w:b/>
                <w:szCs w:val="24"/>
              </w:rPr>
              <w:t>Major Organization</w:t>
            </w:r>
          </w:p>
          <w:p w:rsidR="004C588A" w:rsidRPr="004C588A" w:rsidRDefault="004C588A" w:rsidP="00CC77F3">
            <w:pPr>
              <w:rPr>
                <w:szCs w:val="24"/>
              </w:rPr>
            </w:pP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 xml:space="preserve">--Organizer, Mini-Colloquium: </w:t>
            </w:r>
            <w:r w:rsidRPr="005A49ED">
              <w:rPr>
                <w:szCs w:val="24"/>
                <w:u w:val="single"/>
              </w:rPr>
              <w:t>1968 in Theory and Praxis</w:t>
            </w:r>
            <w:r>
              <w:rPr>
                <w:szCs w:val="24"/>
              </w:rPr>
              <w:t>, WU, M</w:t>
            </w:r>
            <w:r w:rsidR="004C588A">
              <w:rPr>
                <w:szCs w:val="24"/>
              </w:rPr>
              <w:t xml:space="preserve">arch 28-9, 2012. Presented </w:t>
            </w:r>
            <w:r>
              <w:rPr>
                <w:szCs w:val="24"/>
              </w:rPr>
              <w:t>speaker</w:t>
            </w:r>
            <w:r w:rsidR="004C588A">
              <w:rPr>
                <w:szCs w:val="24"/>
              </w:rPr>
              <w:t>s</w:t>
            </w:r>
            <w:r>
              <w:rPr>
                <w:szCs w:val="24"/>
              </w:rPr>
              <w:t xml:space="preserve"> and moderated round table</w:t>
            </w:r>
            <w:r w:rsidR="004C588A">
              <w:rPr>
                <w:szCs w:val="24"/>
              </w:rPr>
              <w:t xml:space="preserve">. </w:t>
            </w: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--Co-organizer (with John Klein) of exhibit “Dada and Surrealism: Re-thinking Reason” Kemper Art Museum, WU, Spring 2011.</w:t>
            </w:r>
          </w:p>
          <w:p w:rsidR="00C866D8" w:rsidRPr="007747B9" w:rsidRDefault="00C9345D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Principal Organizer, 30</w:t>
            </w:r>
            <w:r w:rsidR="00C866D8" w:rsidRPr="007747B9">
              <w:rPr>
                <w:szCs w:val="24"/>
                <w:vertAlign w:val="superscript"/>
              </w:rPr>
              <w:t>th</w:t>
            </w:r>
            <w:r w:rsidR="00C866D8" w:rsidRPr="007747B9">
              <w:rPr>
                <w:szCs w:val="24"/>
              </w:rPr>
              <w:t xml:space="preserve"> Annual Nineteenth-Century French Studies International Colloquium on “French Legacies” at Washington University, October 2004. </w:t>
            </w:r>
          </w:p>
          <w:p w:rsidR="004A3A8A" w:rsidRDefault="004A3A8A" w:rsidP="00CC77F3">
            <w:pPr>
              <w:rPr>
                <w:szCs w:val="24"/>
              </w:rPr>
            </w:pPr>
          </w:p>
          <w:p w:rsidR="004C588A" w:rsidRPr="004C588A" w:rsidRDefault="004C588A" w:rsidP="00CC77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Editorial Boards and Manuscript Referee</w:t>
            </w:r>
          </w:p>
          <w:p w:rsidR="000D540E" w:rsidRDefault="000D540E" w:rsidP="00CC77F3">
            <w:pPr>
              <w:rPr>
                <w:szCs w:val="24"/>
              </w:rPr>
            </w:pPr>
          </w:p>
          <w:p w:rsidR="00C866D8" w:rsidRDefault="00C9345D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Editorial</w:t>
            </w:r>
            <w:r w:rsidR="00967E23">
              <w:rPr>
                <w:szCs w:val="24"/>
              </w:rPr>
              <w:t>/Advisory</w:t>
            </w:r>
            <w:r w:rsidR="00C866D8" w:rsidRPr="007747B9">
              <w:rPr>
                <w:szCs w:val="24"/>
              </w:rPr>
              <w:t xml:space="preserve"> Board, </w:t>
            </w:r>
            <w:r w:rsidR="00C866D8" w:rsidRPr="007747B9">
              <w:rPr>
                <w:szCs w:val="24"/>
                <w:u w:val="single"/>
              </w:rPr>
              <w:t>Nineteenth-Century French Studies</w:t>
            </w:r>
            <w:r w:rsidR="00C866D8" w:rsidRPr="007747B9">
              <w:rPr>
                <w:szCs w:val="24"/>
              </w:rPr>
              <w:t>, 2001-</w:t>
            </w:r>
            <w:r w:rsidR="00FA0106">
              <w:rPr>
                <w:szCs w:val="24"/>
              </w:rPr>
              <w:t>2017</w:t>
            </w:r>
            <w:r w:rsidR="00C866D8" w:rsidRPr="007747B9">
              <w:rPr>
                <w:szCs w:val="24"/>
              </w:rPr>
              <w:t>.</w:t>
            </w:r>
          </w:p>
          <w:p w:rsidR="00036345" w:rsidRPr="00036345" w:rsidRDefault="00036345" w:rsidP="00CC77F3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--Editor, </w:t>
            </w:r>
            <w:r>
              <w:rPr>
                <w:szCs w:val="24"/>
                <w:u w:val="single"/>
              </w:rPr>
              <w:t>Athens Journal of Philology</w:t>
            </w:r>
            <w:r w:rsidRPr="00036345">
              <w:rPr>
                <w:szCs w:val="24"/>
              </w:rPr>
              <w:t>, 2010-date</w:t>
            </w:r>
            <w:r>
              <w:rPr>
                <w:szCs w:val="24"/>
              </w:rPr>
              <w:t>.</w:t>
            </w:r>
          </w:p>
          <w:p w:rsidR="00267E13" w:rsidRPr="0026395B" w:rsidRDefault="00C9345D" w:rsidP="00267E13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--</w:t>
            </w:r>
            <w:r w:rsidR="00267E13">
              <w:rPr>
                <w:szCs w:val="24"/>
              </w:rPr>
              <w:t xml:space="preserve">Editorial Board, </w:t>
            </w:r>
            <w:proofErr w:type="spellStart"/>
            <w:r w:rsidR="00267E13">
              <w:rPr>
                <w:szCs w:val="24"/>
                <w:u w:val="single"/>
              </w:rPr>
              <w:t>Littéralité</w:t>
            </w:r>
            <w:proofErr w:type="spellEnd"/>
            <w:r w:rsidR="00267E13" w:rsidRPr="0026395B">
              <w:rPr>
                <w:szCs w:val="24"/>
              </w:rPr>
              <w:t>. On-line website</w:t>
            </w:r>
            <w:r w:rsidR="00267E13">
              <w:rPr>
                <w:szCs w:val="24"/>
              </w:rPr>
              <w:t xml:space="preserve"> at </w:t>
            </w:r>
            <w:hyperlink r:id="rId11" w:history="1">
              <w:r w:rsidR="00267E13" w:rsidRPr="00925079">
                <w:rPr>
                  <w:rStyle w:val="Hyperlink"/>
                  <w:color w:val="auto"/>
                  <w:szCs w:val="24"/>
                </w:rPr>
                <w:t>www.littéralité.com</w:t>
              </w:r>
            </w:hyperlink>
            <w:r w:rsidR="00267E13">
              <w:rPr>
                <w:szCs w:val="24"/>
              </w:rPr>
              <w:t xml:space="preserve"> from Webster University. 2012-date</w:t>
            </w:r>
          </w:p>
          <w:p w:rsidR="004C588A" w:rsidRDefault="004C588A" w:rsidP="00CC77F3">
            <w:pPr>
              <w:rPr>
                <w:szCs w:val="24"/>
              </w:rPr>
            </w:pPr>
          </w:p>
          <w:p w:rsidR="009B62C1" w:rsidRDefault="00C9345D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4C588A">
              <w:rPr>
                <w:szCs w:val="24"/>
              </w:rPr>
              <w:t xml:space="preserve">Occasional </w:t>
            </w:r>
            <w:r w:rsidR="009978FB">
              <w:rPr>
                <w:szCs w:val="24"/>
              </w:rPr>
              <w:t xml:space="preserve">referee for other </w:t>
            </w:r>
            <w:r w:rsidR="00C866D8" w:rsidRPr="007747B9">
              <w:rPr>
                <w:szCs w:val="24"/>
              </w:rPr>
              <w:t>journal</w:t>
            </w:r>
            <w:r w:rsidR="009B62C1">
              <w:rPr>
                <w:szCs w:val="24"/>
              </w:rPr>
              <w:t>s</w:t>
            </w:r>
            <w:r w:rsidR="009978FB">
              <w:rPr>
                <w:szCs w:val="24"/>
              </w:rPr>
              <w:t xml:space="preserve"> or</w:t>
            </w:r>
            <w:r w:rsidR="00AA2BC3">
              <w:rPr>
                <w:szCs w:val="24"/>
              </w:rPr>
              <w:t xml:space="preserve"> presses</w:t>
            </w:r>
            <w:r w:rsidR="009978FB">
              <w:rPr>
                <w:szCs w:val="24"/>
              </w:rPr>
              <w:t>, 1984-date</w:t>
            </w:r>
            <w:r w:rsidR="009B62C1">
              <w:rPr>
                <w:szCs w:val="24"/>
              </w:rPr>
              <w:t>:</w:t>
            </w:r>
          </w:p>
          <w:p w:rsidR="009B62C1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LIT: Literature, Interpretation, Theory</w:t>
            </w:r>
          </w:p>
          <w:p w:rsidR="00C866D8" w:rsidRPr="007747B9" w:rsidRDefault="009B62C1" w:rsidP="00CC77F3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Comparative Literature</w:t>
            </w:r>
          </w:p>
          <w:p w:rsidR="00C866D8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Symposium</w:t>
            </w:r>
          </w:p>
          <w:p w:rsidR="009B62C1" w:rsidRDefault="009B62C1" w:rsidP="00CC77F3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Modern Greek Studies</w:t>
            </w:r>
          </w:p>
          <w:p w:rsidR="009978FB" w:rsidRDefault="00AA2BC3" w:rsidP="00CC77F3">
            <w:pPr>
              <w:rPr>
                <w:szCs w:val="24"/>
              </w:rPr>
            </w:pPr>
            <w:r w:rsidRPr="009978FB">
              <w:rPr>
                <w:szCs w:val="24"/>
              </w:rPr>
              <w:t>Penn State Press</w:t>
            </w:r>
          </w:p>
          <w:p w:rsidR="009978FB" w:rsidRDefault="009978FB" w:rsidP="00CC77F3">
            <w:pPr>
              <w:rPr>
                <w:szCs w:val="24"/>
              </w:rPr>
            </w:pPr>
            <w:r>
              <w:rPr>
                <w:szCs w:val="24"/>
              </w:rPr>
              <w:t>Yale University Press</w:t>
            </w:r>
          </w:p>
          <w:p w:rsidR="009978FB" w:rsidRDefault="009978FB" w:rsidP="00CC77F3">
            <w:pPr>
              <w:rPr>
                <w:szCs w:val="24"/>
              </w:rPr>
            </w:pPr>
            <w:r>
              <w:rPr>
                <w:szCs w:val="24"/>
              </w:rPr>
              <w:t>SUNY Press</w:t>
            </w:r>
          </w:p>
          <w:p w:rsidR="009978FB" w:rsidRDefault="009978FB" w:rsidP="009978FB">
            <w:pPr>
              <w:rPr>
                <w:szCs w:val="24"/>
              </w:rPr>
            </w:pPr>
            <w:r>
              <w:rPr>
                <w:szCs w:val="24"/>
              </w:rPr>
              <w:t>Prentice Hall</w:t>
            </w:r>
            <w:r w:rsidRPr="007747B9">
              <w:rPr>
                <w:szCs w:val="24"/>
              </w:rPr>
              <w:t xml:space="preserve"> </w:t>
            </w:r>
          </w:p>
          <w:p w:rsidR="009978FB" w:rsidRDefault="009978FB" w:rsidP="009978FB">
            <w:pPr>
              <w:rPr>
                <w:szCs w:val="24"/>
              </w:rPr>
            </w:pPr>
            <w:r>
              <w:rPr>
                <w:szCs w:val="24"/>
              </w:rPr>
              <w:t>Harper &amp; Row</w:t>
            </w:r>
            <w:r w:rsidRPr="007747B9">
              <w:rPr>
                <w:szCs w:val="24"/>
              </w:rPr>
              <w:t xml:space="preserve"> </w:t>
            </w:r>
          </w:p>
          <w:p w:rsidR="00C866D8" w:rsidRDefault="009978FB" w:rsidP="009978FB">
            <w:pPr>
              <w:rPr>
                <w:szCs w:val="24"/>
              </w:rPr>
            </w:pPr>
            <w:r>
              <w:rPr>
                <w:szCs w:val="24"/>
              </w:rPr>
              <w:t>Wiley and Sons</w:t>
            </w:r>
          </w:p>
          <w:p w:rsidR="009978FB" w:rsidRDefault="009978FB" w:rsidP="00C866D8">
            <w:pPr>
              <w:ind w:left="1980"/>
              <w:rPr>
                <w:szCs w:val="24"/>
              </w:rPr>
            </w:pPr>
          </w:p>
          <w:p w:rsidR="005D1CC3" w:rsidRDefault="004C588A" w:rsidP="005D1C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Miscellaneous Evaluations</w:t>
            </w:r>
          </w:p>
          <w:p w:rsidR="004C588A" w:rsidRPr="004C588A" w:rsidRDefault="004C588A" w:rsidP="005D1CC3">
            <w:pPr>
              <w:rPr>
                <w:b/>
                <w:szCs w:val="24"/>
              </w:rPr>
            </w:pPr>
          </w:p>
          <w:p w:rsidR="004C588A" w:rsidRDefault="004C588A" w:rsidP="004C588A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Pr="007747B9">
              <w:rPr>
                <w:szCs w:val="24"/>
              </w:rPr>
              <w:t>valuator, Grant proposals from the Social Sciences and Humanities Research Council of Canada, December 2008.</w:t>
            </w:r>
          </w:p>
          <w:p w:rsidR="00C0785B" w:rsidRDefault="00C0785B" w:rsidP="004C588A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Exami</w:t>
            </w:r>
            <w:r>
              <w:rPr>
                <w:szCs w:val="24"/>
              </w:rPr>
              <w:t>ner, Ph.D. defense</w:t>
            </w:r>
            <w:r w:rsidRPr="007747B9">
              <w:rPr>
                <w:szCs w:val="24"/>
              </w:rPr>
              <w:t>, University of Toronto, 2005</w:t>
            </w: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Selection committee, Carl Ekberg Award in French Colonial Studies, 2005-present</w:t>
            </w: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 xml:space="preserve">Jury member, “Louisiana Purchase mock trial,” </w:t>
            </w:r>
            <w:r w:rsidR="00C0785B">
              <w:rPr>
                <w:szCs w:val="24"/>
              </w:rPr>
              <w:t xml:space="preserve">Bicentennial. </w:t>
            </w:r>
            <w:r w:rsidRPr="007747B9">
              <w:rPr>
                <w:szCs w:val="24"/>
              </w:rPr>
              <w:t>U.S. Court of Appeals, 5</w:t>
            </w:r>
            <w:r w:rsidRPr="007747B9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Circuit, New Orleans, </w:t>
            </w:r>
            <w:r w:rsidRPr="007747B9">
              <w:rPr>
                <w:szCs w:val="24"/>
              </w:rPr>
              <w:t>December 2003</w:t>
            </w:r>
            <w:r w:rsidR="003A0BDF">
              <w:rPr>
                <w:szCs w:val="24"/>
              </w:rPr>
              <w:t>.</w:t>
            </w:r>
          </w:p>
          <w:p w:rsidR="005D1CC3" w:rsidRDefault="00C9345D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Assembly Delegate, Modern Language Association, </w:t>
            </w:r>
            <w:r w:rsidR="005D1CC3">
              <w:rPr>
                <w:szCs w:val="24"/>
              </w:rPr>
              <w:t>20</w:t>
            </w:r>
            <w:r w:rsidR="00C866D8" w:rsidRPr="007747B9">
              <w:rPr>
                <w:szCs w:val="24"/>
              </w:rPr>
              <w:t>00-03.</w:t>
            </w: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Reader, AP Test in French, ETS, Trenton State, June 1994.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Field Reader, Title VI, IX &amp; GANN grants, Dept. of E</w:t>
            </w:r>
            <w:r>
              <w:rPr>
                <w:szCs w:val="24"/>
              </w:rPr>
              <w:t>ducation, Washington, D.C., 1990</w:t>
            </w:r>
            <w:r w:rsidRPr="007747B9">
              <w:rPr>
                <w:szCs w:val="24"/>
              </w:rPr>
              <w:t>-date.</w:t>
            </w:r>
          </w:p>
          <w:p w:rsidR="00C866D8" w:rsidRPr="007747B9" w:rsidRDefault="00C866D8" w:rsidP="00CC77F3">
            <w:pPr>
              <w:rPr>
                <w:szCs w:val="24"/>
              </w:rPr>
            </w:pPr>
          </w:p>
          <w:p w:rsidR="005D1CC3" w:rsidRDefault="009B62C1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</w:p>
          <w:p w:rsidR="005D1CC3" w:rsidRDefault="005D1CC3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C866D8" w:rsidRDefault="009B62C1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D1CC3">
              <w:rPr>
                <w:szCs w:val="24"/>
              </w:rPr>
              <w:t xml:space="preserve">`                  </w:t>
            </w:r>
            <w:r w:rsidR="00C866D8" w:rsidRPr="007747B9">
              <w:rPr>
                <w:szCs w:val="24"/>
              </w:rPr>
              <w:t>At Washington University</w:t>
            </w:r>
            <w:r w:rsidR="00D1432B" w:rsidRPr="007747B9">
              <w:rPr>
                <w:szCs w:val="24"/>
              </w:rPr>
              <w:t>:</w:t>
            </w:r>
          </w:p>
          <w:p w:rsidR="009259AE" w:rsidRDefault="009259AE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FA0106" w:rsidRDefault="00FA0106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259AE">
              <w:rPr>
                <w:szCs w:val="24"/>
              </w:rPr>
              <w:t>Founder &amp; Coordinator, New France Museum/Bolduc House (</w:t>
            </w:r>
            <w:r w:rsidR="00967E23">
              <w:rPr>
                <w:szCs w:val="24"/>
              </w:rPr>
              <w:t xml:space="preserve">Ste. </w:t>
            </w:r>
            <w:r>
              <w:rPr>
                <w:szCs w:val="24"/>
              </w:rPr>
              <w:t xml:space="preserve">    </w:t>
            </w:r>
          </w:p>
          <w:p w:rsidR="009259AE" w:rsidRPr="007747B9" w:rsidRDefault="00FA0106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67E23">
              <w:rPr>
                <w:szCs w:val="24"/>
              </w:rPr>
              <w:t>Genevieve, MO) &amp; Rom.</w:t>
            </w:r>
            <w:r w:rsidR="009259AE">
              <w:rPr>
                <w:szCs w:val="24"/>
              </w:rPr>
              <w:t xml:space="preserve"> Langs. Collaborative Project.</w:t>
            </w:r>
            <w:r w:rsidR="008C46EF">
              <w:rPr>
                <w:szCs w:val="24"/>
              </w:rPr>
              <w:t xml:space="preserve"> 2013</w:t>
            </w:r>
            <w:r w:rsidR="006C442A">
              <w:rPr>
                <w:szCs w:val="24"/>
              </w:rPr>
              <w:t xml:space="preserve"> -</w:t>
            </w:r>
          </w:p>
          <w:p w:rsidR="009B62C1" w:rsidRDefault="00C57037" w:rsidP="009B62C1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B62C1">
              <w:rPr>
                <w:szCs w:val="24"/>
              </w:rPr>
              <w:t>Member, 19</w:t>
            </w:r>
            <w:r w:rsidR="009B62C1" w:rsidRPr="009B62C1">
              <w:rPr>
                <w:szCs w:val="24"/>
                <w:vertAlign w:val="superscript"/>
              </w:rPr>
              <w:t>th</w:t>
            </w:r>
            <w:r w:rsidR="009B62C1">
              <w:rPr>
                <w:szCs w:val="24"/>
              </w:rPr>
              <w:t>-century Faculty Consortium, 2010</w:t>
            </w:r>
            <w:r w:rsidR="00FA0106">
              <w:rPr>
                <w:szCs w:val="24"/>
              </w:rPr>
              <w:t xml:space="preserve"> </w:t>
            </w:r>
            <w:r w:rsidR="009B62C1">
              <w:rPr>
                <w:szCs w:val="24"/>
              </w:rPr>
              <w:t>-</w:t>
            </w:r>
            <w:r w:rsidR="00FA0106">
              <w:rPr>
                <w:szCs w:val="24"/>
              </w:rPr>
              <w:t xml:space="preserve"> 2016</w:t>
            </w:r>
          </w:p>
          <w:p w:rsidR="009B62C1" w:rsidRPr="007747B9" w:rsidRDefault="00C57037" w:rsidP="009B62C1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B62C1">
              <w:rPr>
                <w:szCs w:val="24"/>
              </w:rPr>
              <w:t>Founder, Fr</w:t>
            </w:r>
            <w:r w:rsidR="008C46EF">
              <w:rPr>
                <w:szCs w:val="24"/>
              </w:rPr>
              <w:t>ancophone Faculty Circle, 2003</w:t>
            </w:r>
            <w:r w:rsidR="00FA0106">
              <w:rPr>
                <w:szCs w:val="24"/>
              </w:rPr>
              <w:t xml:space="preserve"> -</w:t>
            </w:r>
            <w:r w:rsidR="008C46EF">
              <w:rPr>
                <w:szCs w:val="24"/>
              </w:rPr>
              <w:t xml:space="preserve"> </w:t>
            </w:r>
            <w:r w:rsidR="009B62C1">
              <w:rPr>
                <w:szCs w:val="24"/>
              </w:rPr>
              <w:t xml:space="preserve"> </w:t>
            </w:r>
          </w:p>
          <w:p w:rsidR="00FA0106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 xml:space="preserve">Member, Review Committee on Faculty Personnel Procedures, </w:t>
            </w:r>
            <w:r w:rsidR="00FA0106">
              <w:rPr>
                <w:szCs w:val="24"/>
              </w:rPr>
              <w:t xml:space="preserve"> </w:t>
            </w:r>
          </w:p>
          <w:p w:rsidR="00C866D8" w:rsidRPr="007747B9" w:rsidRDefault="00FA0106" w:rsidP="00CC77F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866D8" w:rsidRPr="007747B9">
              <w:rPr>
                <w:szCs w:val="24"/>
              </w:rPr>
              <w:t>2003-6.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Area Studies Sub-Committee, 2000-</w:t>
            </w:r>
            <w:r w:rsidR="00FA0106">
              <w:rPr>
                <w:szCs w:val="24"/>
              </w:rPr>
              <w:t>2016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Executive Council, Hellenic S</w:t>
            </w:r>
            <w:r w:rsidR="007830AA">
              <w:rPr>
                <w:szCs w:val="24"/>
              </w:rPr>
              <w:t>ociety of Saint Louis, 1997-2000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Executive Council, Europ</w:t>
            </w:r>
            <w:r w:rsidR="007830AA">
              <w:rPr>
                <w:szCs w:val="24"/>
              </w:rPr>
              <w:t>ean Studies Committee, 1998-2007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Executive Council, C</w:t>
            </w:r>
            <w:r w:rsidR="007830AA">
              <w:rPr>
                <w:szCs w:val="24"/>
              </w:rPr>
              <w:t>omparative Literature, 1997-2006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Secretary, Arts &amp; Sciences Faculty Meetings, 1997-8.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Graduate Council, 1996-99.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Fulbright Committee, 1992-1993.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University College Steering Committee, 1990-1994.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Special Majors Committee, 1990-1994.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College Curriculum Committee, 1990-1993.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Linguistics Area Committee, 1984-date.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Coordinator, French Major Day Activities, 1988-1990.</w:t>
            </w:r>
          </w:p>
          <w:p w:rsidR="00FA0106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 xml:space="preserve">Coordinator, French Day, Foreign Language Week, 1988-1990, </w:t>
            </w:r>
            <w:r w:rsidR="00FA0106">
              <w:rPr>
                <w:szCs w:val="24"/>
              </w:rPr>
              <w:t xml:space="preserve"> </w:t>
            </w:r>
          </w:p>
          <w:p w:rsidR="00C866D8" w:rsidRPr="007747B9" w:rsidRDefault="00FA0106" w:rsidP="00CC77F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866D8" w:rsidRPr="007747B9">
              <w:rPr>
                <w:szCs w:val="24"/>
              </w:rPr>
              <w:t>1994, 1996, 1998, 2002.</w:t>
            </w:r>
          </w:p>
          <w:p w:rsidR="00C866D8" w:rsidRPr="007747B9" w:rsidRDefault="00FA0106" w:rsidP="00CC77F3">
            <w:pPr>
              <w:rPr>
                <w:szCs w:val="24"/>
              </w:rPr>
            </w:pPr>
            <w:r>
              <w:rPr>
                <w:szCs w:val="24"/>
              </w:rPr>
              <w:t xml:space="preserve">-Coordinator, </w:t>
            </w:r>
            <w:r w:rsidR="00C866D8" w:rsidRPr="007747B9">
              <w:rPr>
                <w:szCs w:val="24"/>
              </w:rPr>
              <w:t xml:space="preserve">Romance Languages, </w:t>
            </w:r>
            <w:proofErr w:type="spellStart"/>
            <w:r w:rsidR="00C866D8" w:rsidRPr="007747B9">
              <w:rPr>
                <w:szCs w:val="24"/>
              </w:rPr>
              <w:t>UCollege</w:t>
            </w:r>
            <w:proofErr w:type="spellEnd"/>
            <w:r w:rsidR="00C866D8" w:rsidRPr="007747B9">
              <w:rPr>
                <w:szCs w:val="24"/>
              </w:rPr>
              <w:t>, 1983-1989.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Acting Chair, Linguistics Area Committee, 1988.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Faculty Marshall, Graduation Ceremonies, 1983, 1986, 2002.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Freshman Advisor, 1983-1986; 89-90.</w:t>
            </w: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D90CF4" w:rsidRPr="007747B9" w:rsidRDefault="00D90CF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>LANGUAGES</w:t>
            </w:r>
          </w:p>
        </w:tc>
        <w:tc>
          <w:tcPr>
            <w:tcW w:w="6750" w:type="dxa"/>
            <w:gridSpan w:val="2"/>
          </w:tcPr>
          <w:p w:rsidR="006A0842" w:rsidRDefault="006A0842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6A0842" w:rsidRDefault="006A0842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57037" w:rsidRDefault="00C57037" w:rsidP="00C866D8">
            <w:pPr>
              <w:tabs>
                <w:tab w:val="left" w:pos="198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 xml:space="preserve">Fluency in </w:t>
            </w:r>
            <w:r w:rsidR="003A0BDF">
              <w:rPr>
                <w:szCs w:val="24"/>
              </w:rPr>
              <w:t>English, French</w:t>
            </w:r>
            <w:r w:rsidR="00C866D8" w:rsidRPr="007747B9">
              <w:rPr>
                <w:szCs w:val="24"/>
              </w:rPr>
              <w:t xml:space="preserve"> and Modern Greek. </w:t>
            </w:r>
          </w:p>
          <w:p w:rsidR="003A0BDF" w:rsidRDefault="003A0BDF" w:rsidP="00C866D8">
            <w:pPr>
              <w:tabs>
                <w:tab w:val="left" w:pos="1980"/>
              </w:tabs>
              <w:rPr>
                <w:szCs w:val="24"/>
              </w:rPr>
            </w:pPr>
            <w:r>
              <w:rPr>
                <w:szCs w:val="24"/>
              </w:rPr>
              <w:t xml:space="preserve">-Basic </w:t>
            </w:r>
            <w:r w:rsidRPr="007747B9">
              <w:rPr>
                <w:szCs w:val="24"/>
              </w:rPr>
              <w:t>spoken</w:t>
            </w:r>
            <w:r>
              <w:rPr>
                <w:szCs w:val="24"/>
              </w:rPr>
              <w:t xml:space="preserve"> and written</w:t>
            </w:r>
            <w:r w:rsidRPr="007747B9">
              <w:rPr>
                <w:szCs w:val="24"/>
              </w:rPr>
              <w:t xml:space="preserve"> Spanish.</w:t>
            </w:r>
          </w:p>
          <w:p w:rsidR="00C866D8" w:rsidRPr="007747B9" w:rsidRDefault="006F29CD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3A0BDF">
              <w:rPr>
                <w:szCs w:val="24"/>
              </w:rPr>
              <w:t>Basic r</w:t>
            </w:r>
            <w:r w:rsidRPr="007747B9">
              <w:rPr>
                <w:szCs w:val="24"/>
              </w:rPr>
              <w:t>eading</w:t>
            </w:r>
            <w:r>
              <w:rPr>
                <w:szCs w:val="24"/>
              </w:rPr>
              <w:t xml:space="preserve"> knowledge of </w:t>
            </w:r>
            <w:r w:rsidR="003A0BDF">
              <w:rPr>
                <w:szCs w:val="24"/>
              </w:rPr>
              <w:t>Latin, Spanish; s</w:t>
            </w:r>
            <w:r w:rsidR="005D1CC3">
              <w:rPr>
                <w:szCs w:val="24"/>
              </w:rPr>
              <w:t>ome Italian &amp; German</w:t>
            </w:r>
          </w:p>
          <w:p w:rsidR="006379BD" w:rsidRPr="007747B9" w:rsidRDefault="006379BD" w:rsidP="006379BD">
            <w:pPr>
              <w:tabs>
                <w:tab w:val="left" w:pos="1980"/>
              </w:tabs>
              <w:rPr>
                <w:szCs w:val="24"/>
              </w:rPr>
            </w:pPr>
          </w:p>
          <w:p w:rsidR="00D90CF4" w:rsidRDefault="00D90CF4" w:rsidP="0087241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C522CE" w:rsidRDefault="00C522CE" w:rsidP="0087241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6E6D25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UPDATED  </w:t>
            </w:r>
            <w:r w:rsidR="005D1CC3">
              <w:rPr>
                <w:szCs w:val="24"/>
              </w:rPr>
              <w:t>7</w:t>
            </w:r>
            <w:r w:rsidR="00025032">
              <w:rPr>
                <w:szCs w:val="24"/>
              </w:rPr>
              <w:t>/</w:t>
            </w:r>
            <w:r w:rsidR="003A0BDF">
              <w:rPr>
                <w:szCs w:val="24"/>
              </w:rPr>
              <w:t>8</w:t>
            </w:r>
            <w:r w:rsidR="006E6D25">
              <w:rPr>
                <w:szCs w:val="24"/>
              </w:rPr>
              <w:t>/</w:t>
            </w:r>
            <w:r w:rsidRPr="007747B9">
              <w:rPr>
                <w:szCs w:val="24"/>
              </w:rPr>
              <w:t>1</w:t>
            </w:r>
            <w:r w:rsidR="00036345">
              <w:rPr>
                <w:szCs w:val="24"/>
              </w:rPr>
              <w:t>8</w:t>
            </w:r>
          </w:p>
        </w:tc>
      </w:tr>
    </w:tbl>
    <w:p w:rsidR="00C866D8" w:rsidRPr="007747B9" w:rsidRDefault="00C866D8" w:rsidP="00C866D8">
      <w:pPr>
        <w:tabs>
          <w:tab w:val="left" w:pos="1980"/>
        </w:tabs>
        <w:rPr>
          <w:szCs w:val="24"/>
        </w:rPr>
      </w:pPr>
    </w:p>
    <w:p w:rsidR="00C866D8" w:rsidRPr="007747B9" w:rsidRDefault="00C866D8" w:rsidP="000C603D">
      <w:pPr>
        <w:tabs>
          <w:tab w:val="left" w:pos="1980"/>
        </w:tabs>
        <w:rPr>
          <w:szCs w:val="24"/>
        </w:rPr>
      </w:pPr>
    </w:p>
    <w:sectPr w:rsidR="00C866D8" w:rsidRPr="007747B9" w:rsidSect="00D01FCB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20" w:rsidRDefault="00ED1820">
      <w:r>
        <w:separator/>
      </w:r>
    </w:p>
  </w:endnote>
  <w:endnote w:type="continuationSeparator" w:id="0">
    <w:p w:rsidR="00ED1820" w:rsidRDefault="00ED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7D" w:rsidRDefault="0041627D" w:rsidP="00D01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27D" w:rsidRDefault="0041627D" w:rsidP="00D01F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7D" w:rsidRDefault="0041627D" w:rsidP="00D01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6BB">
      <w:rPr>
        <w:rStyle w:val="PageNumber"/>
        <w:noProof/>
      </w:rPr>
      <w:t>20</w:t>
    </w:r>
    <w:r>
      <w:rPr>
        <w:rStyle w:val="PageNumber"/>
      </w:rPr>
      <w:fldChar w:fldCharType="end"/>
    </w:r>
  </w:p>
  <w:p w:rsidR="0041627D" w:rsidRDefault="0041627D" w:rsidP="00D01F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20" w:rsidRDefault="00ED1820">
      <w:r>
        <w:separator/>
      </w:r>
    </w:p>
  </w:footnote>
  <w:footnote w:type="continuationSeparator" w:id="0">
    <w:p w:rsidR="00ED1820" w:rsidRDefault="00ED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11F"/>
    <w:multiLevelType w:val="hybridMultilevel"/>
    <w:tmpl w:val="75E8D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1BA39BB"/>
    <w:multiLevelType w:val="hybridMultilevel"/>
    <w:tmpl w:val="E6F0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0B77"/>
    <w:multiLevelType w:val="hybridMultilevel"/>
    <w:tmpl w:val="F66E9D7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5220011"/>
    <w:multiLevelType w:val="hybridMultilevel"/>
    <w:tmpl w:val="692C2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34F"/>
    <w:multiLevelType w:val="hybridMultilevel"/>
    <w:tmpl w:val="7F323B5E"/>
    <w:lvl w:ilvl="0" w:tplc="E620DBD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2733E4C"/>
    <w:multiLevelType w:val="hybridMultilevel"/>
    <w:tmpl w:val="60609966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0171D8B"/>
    <w:multiLevelType w:val="hybridMultilevel"/>
    <w:tmpl w:val="0CE2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032D"/>
    <w:multiLevelType w:val="hybridMultilevel"/>
    <w:tmpl w:val="9244D9CA"/>
    <w:lvl w:ilvl="0" w:tplc="45460F3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F572661"/>
    <w:multiLevelType w:val="hybridMultilevel"/>
    <w:tmpl w:val="FE9E8578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443568D1"/>
    <w:multiLevelType w:val="hybridMultilevel"/>
    <w:tmpl w:val="42B8DCFC"/>
    <w:lvl w:ilvl="0" w:tplc="B134C3F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5F50E53"/>
    <w:multiLevelType w:val="hybridMultilevel"/>
    <w:tmpl w:val="515E13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86290"/>
    <w:multiLevelType w:val="hybridMultilevel"/>
    <w:tmpl w:val="E930529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BA00C01"/>
    <w:multiLevelType w:val="hybridMultilevel"/>
    <w:tmpl w:val="9432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23C0F"/>
    <w:multiLevelType w:val="hybridMultilevel"/>
    <w:tmpl w:val="A49EE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F0121"/>
    <w:multiLevelType w:val="hybridMultilevel"/>
    <w:tmpl w:val="E8D025B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610F470B"/>
    <w:multiLevelType w:val="hybridMultilevel"/>
    <w:tmpl w:val="ECAAC768"/>
    <w:lvl w:ilvl="0" w:tplc="CA940EF4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614F5F54"/>
    <w:multiLevelType w:val="hybridMultilevel"/>
    <w:tmpl w:val="779AEF2E"/>
    <w:lvl w:ilvl="0" w:tplc="6E1A58E4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6690014C"/>
    <w:multiLevelType w:val="hybridMultilevel"/>
    <w:tmpl w:val="4028C73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60D20F0"/>
    <w:multiLevelType w:val="hybridMultilevel"/>
    <w:tmpl w:val="E376A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3"/>
  </w:num>
  <w:num w:numId="14">
    <w:abstractNumId w:val="17"/>
  </w:num>
  <w:num w:numId="15">
    <w:abstractNumId w:val="0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L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0D"/>
    <w:rsid w:val="00004BAD"/>
    <w:rsid w:val="0001456A"/>
    <w:rsid w:val="0001584E"/>
    <w:rsid w:val="0002034C"/>
    <w:rsid w:val="000239BB"/>
    <w:rsid w:val="00025032"/>
    <w:rsid w:val="00025CA5"/>
    <w:rsid w:val="000271C9"/>
    <w:rsid w:val="00032B1C"/>
    <w:rsid w:val="00036345"/>
    <w:rsid w:val="00042F61"/>
    <w:rsid w:val="0005073E"/>
    <w:rsid w:val="00053DAD"/>
    <w:rsid w:val="00053F03"/>
    <w:rsid w:val="00055A95"/>
    <w:rsid w:val="000655AC"/>
    <w:rsid w:val="000663B1"/>
    <w:rsid w:val="00066543"/>
    <w:rsid w:val="00067D89"/>
    <w:rsid w:val="000735AF"/>
    <w:rsid w:val="00073E25"/>
    <w:rsid w:val="00076A94"/>
    <w:rsid w:val="00090276"/>
    <w:rsid w:val="00090699"/>
    <w:rsid w:val="0009377A"/>
    <w:rsid w:val="000971E2"/>
    <w:rsid w:val="000A077F"/>
    <w:rsid w:val="000A2BBF"/>
    <w:rsid w:val="000B0191"/>
    <w:rsid w:val="000C1D01"/>
    <w:rsid w:val="000C2F27"/>
    <w:rsid w:val="000C37EE"/>
    <w:rsid w:val="000C603D"/>
    <w:rsid w:val="000D540E"/>
    <w:rsid w:val="000F02FE"/>
    <w:rsid w:val="000F0AC9"/>
    <w:rsid w:val="000F27A2"/>
    <w:rsid w:val="000F2C30"/>
    <w:rsid w:val="000F59EC"/>
    <w:rsid w:val="00111DC8"/>
    <w:rsid w:val="001173D5"/>
    <w:rsid w:val="001179F2"/>
    <w:rsid w:val="00122A71"/>
    <w:rsid w:val="00122E9A"/>
    <w:rsid w:val="001239AE"/>
    <w:rsid w:val="00124866"/>
    <w:rsid w:val="00126515"/>
    <w:rsid w:val="001308C7"/>
    <w:rsid w:val="00144019"/>
    <w:rsid w:val="001477DA"/>
    <w:rsid w:val="00155BFE"/>
    <w:rsid w:val="001766CB"/>
    <w:rsid w:val="00183A0C"/>
    <w:rsid w:val="00191203"/>
    <w:rsid w:val="00195FA3"/>
    <w:rsid w:val="00196B05"/>
    <w:rsid w:val="001A2771"/>
    <w:rsid w:val="001B0F51"/>
    <w:rsid w:val="001B6C05"/>
    <w:rsid w:val="001C15C4"/>
    <w:rsid w:val="001C70C2"/>
    <w:rsid w:val="001D11E4"/>
    <w:rsid w:val="001D2854"/>
    <w:rsid w:val="001D68B9"/>
    <w:rsid w:val="001E7D0C"/>
    <w:rsid w:val="001F01EA"/>
    <w:rsid w:val="001F1C53"/>
    <w:rsid w:val="002016E9"/>
    <w:rsid w:val="002020B2"/>
    <w:rsid w:val="002053A3"/>
    <w:rsid w:val="00206CC0"/>
    <w:rsid w:val="002157D9"/>
    <w:rsid w:val="002253B7"/>
    <w:rsid w:val="00226F9C"/>
    <w:rsid w:val="00227C31"/>
    <w:rsid w:val="00230CAF"/>
    <w:rsid w:val="00230FF5"/>
    <w:rsid w:val="00232AA4"/>
    <w:rsid w:val="0024237E"/>
    <w:rsid w:val="00245CB8"/>
    <w:rsid w:val="00252D9B"/>
    <w:rsid w:val="00261494"/>
    <w:rsid w:val="0026230A"/>
    <w:rsid w:val="0026395B"/>
    <w:rsid w:val="00267E13"/>
    <w:rsid w:val="002735DD"/>
    <w:rsid w:val="00283F0F"/>
    <w:rsid w:val="002874D0"/>
    <w:rsid w:val="00292C76"/>
    <w:rsid w:val="00297D39"/>
    <w:rsid w:val="002A6329"/>
    <w:rsid w:val="002B08EB"/>
    <w:rsid w:val="002B4BCF"/>
    <w:rsid w:val="002C0B21"/>
    <w:rsid w:val="002C11D3"/>
    <w:rsid w:val="002D1736"/>
    <w:rsid w:val="002D3955"/>
    <w:rsid w:val="002D3B7A"/>
    <w:rsid w:val="002D725A"/>
    <w:rsid w:val="002D761A"/>
    <w:rsid w:val="002E2545"/>
    <w:rsid w:val="002F05CB"/>
    <w:rsid w:val="0030132A"/>
    <w:rsid w:val="003019F9"/>
    <w:rsid w:val="0030221A"/>
    <w:rsid w:val="00310D77"/>
    <w:rsid w:val="00314381"/>
    <w:rsid w:val="003211D0"/>
    <w:rsid w:val="00321568"/>
    <w:rsid w:val="0032404A"/>
    <w:rsid w:val="00332461"/>
    <w:rsid w:val="003351A9"/>
    <w:rsid w:val="00343A82"/>
    <w:rsid w:val="00344CC7"/>
    <w:rsid w:val="00345D02"/>
    <w:rsid w:val="003540B2"/>
    <w:rsid w:val="0035645E"/>
    <w:rsid w:val="003641D0"/>
    <w:rsid w:val="00366E7D"/>
    <w:rsid w:val="00380250"/>
    <w:rsid w:val="00387FB7"/>
    <w:rsid w:val="00395BE8"/>
    <w:rsid w:val="0039647A"/>
    <w:rsid w:val="003A0BDF"/>
    <w:rsid w:val="003A46CB"/>
    <w:rsid w:val="003B7419"/>
    <w:rsid w:val="003C18DA"/>
    <w:rsid w:val="003C52C6"/>
    <w:rsid w:val="003C5BBD"/>
    <w:rsid w:val="003D559F"/>
    <w:rsid w:val="003E2DA0"/>
    <w:rsid w:val="003E3A0A"/>
    <w:rsid w:val="003E65BD"/>
    <w:rsid w:val="003F4916"/>
    <w:rsid w:val="003F626C"/>
    <w:rsid w:val="003F682D"/>
    <w:rsid w:val="004005C8"/>
    <w:rsid w:val="0040079A"/>
    <w:rsid w:val="00400BB9"/>
    <w:rsid w:val="00402B4F"/>
    <w:rsid w:val="00412097"/>
    <w:rsid w:val="00414AB8"/>
    <w:rsid w:val="0041627D"/>
    <w:rsid w:val="0041771F"/>
    <w:rsid w:val="00420D1E"/>
    <w:rsid w:val="004229E2"/>
    <w:rsid w:val="00423BD4"/>
    <w:rsid w:val="00432B9E"/>
    <w:rsid w:val="00436054"/>
    <w:rsid w:val="004408CC"/>
    <w:rsid w:val="00444C28"/>
    <w:rsid w:val="00446AC0"/>
    <w:rsid w:val="00446E8E"/>
    <w:rsid w:val="00447B22"/>
    <w:rsid w:val="00452045"/>
    <w:rsid w:val="00454A14"/>
    <w:rsid w:val="004724D7"/>
    <w:rsid w:val="00472F1F"/>
    <w:rsid w:val="00482ED4"/>
    <w:rsid w:val="00483987"/>
    <w:rsid w:val="004866F9"/>
    <w:rsid w:val="00486EF1"/>
    <w:rsid w:val="004A3A8A"/>
    <w:rsid w:val="004A4391"/>
    <w:rsid w:val="004A74EA"/>
    <w:rsid w:val="004B1BC1"/>
    <w:rsid w:val="004C17BD"/>
    <w:rsid w:val="004C3DBB"/>
    <w:rsid w:val="004C588A"/>
    <w:rsid w:val="004D639B"/>
    <w:rsid w:val="004E1F90"/>
    <w:rsid w:val="004F0F26"/>
    <w:rsid w:val="004F3BD9"/>
    <w:rsid w:val="005121AC"/>
    <w:rsid w:val="00512BCF"/>
    <w:rsid w:val="00520E57"/>
    <w:rsid w:val="00522DBA"/>
    <w:rsid w:val="005268D6"/>
    <w:rsid w:val="0053638A"/>
    <w:rsid w:val="0053669E"/>
    <w:rsid w:val="00536AA7"/>
    <w:rsid w:val="005405A3"/>
    <w:rsid w:val="00546EE6"/>
    <w:rsid w:val="00555A3C"/>
    <w:rsid w:val="00560667"/>
    <w:rsid w:val="0056130B"/>
    <w:rsid w:val="0057343A"/>
    <w:rsid w:val="00573729"/>
    <w:rsid w:val="005829D0"/>
    <w:rsid w:val="00585A46"/>
    <w:rsid w:val="00590235"/>
    <w:rsid w:val="00591DB2"/>
    <w:rsid w:val="005A49ED"/>
    <w:rsid w:val="005A5926"/>
    <w:rsid w:val="005B1CDA"/>
    <w:rsid w:val="005C7D7E"/>
    <w:rsid w:val="005D02C4"/>
    <w:rsid w:val="005D1CC3"/>
    <w:rsid w:val="005D2DE0"/>
    <w:rsid w:val="005E0BB0"/>
    <w:rsid w:val="005F5D15"/>
    <w:rsid w:val="005F6399"/>
    <w:rsid w:val="00603B9B"/>
    <w:rsid w:val="00607F58"/>
    <w:rsid w:val="00610842"/>
    <w:rsid w:val="00611C03"/>
    <w:rsid w:val="00611EA3"/>
    <w:rsid w:val="006176FD"/>
    <w:rsid w:val="00631083"/>
    <w:rsid w:val="00631E65"/>
    <w:rsid w:val="00636FEF"/>
    <w:rsid w:val="006379BD"/>
    <w:rsid w:val="00637D3C"/>
    <w:rsid w:val="00645854"/>
    <w:rsid w:val="00654205"/>
    <w:rsid w:val="006546F9"/>
    <w:rsid w:val="0066001F"/>
    <w:rsid w:val="00660FAC"/>
    <w:rsid w:val="00663097"/>
    <w:rsid w:val="006634F8"/>
    <w:rsid w:val="00663C35"/>
    <w:rsid w:val="006834A2"/>
    <w:rsid w:val="00687EAA"/>
    <w:rsid w:val="006A0842"/>
    <w:rsid w:val="006A1770"/>
    <w:rsid w:val="006A1CB5"/>
    <w:rsid w:val="006A3B37"/>
    <w:rsid w:val="006A5437"/>
    <w:rsid w:val="006B7B2F"/>
    <w:rsid w:val="006C1142"/>
    <w:rsid w:val="006C134E"/>
    <w:rsid w:val="006C442A"/>
    <w:rsid w:val="006C5A99"/>
    <w:rsid w:val="006D4E9F"/>
    <w:rsid w:val="006D749E"/>
    <w:rsid w:val="006E3D78"/>
    <w:rsid w:val="006E6D25"/>
    <w:rsid w:val="006E74F6"/>
    <w:rsid w:val="006F10D6"/>
    <w:rsid w:val="006F29CD"/>
    <w:rsid w:val="00701D39"/>
    <w:rsid w:val="00702CFA"/>
    <w:rsid w:val="007071BF"/>
    <w:rsid w:val="00712201"/>
    <w:rsid w:val="007133D9"/>
    <w:rsid w:val="00721EA8"/>
    <w:rsid w:val="00723DE8"/>
    <w:rsid w:val="0072499E"/>
    <w:rsid w:val="0073318C"/>
    <w:rsid w:val="00742363"/>
    <w:rsid w:val="00743143"/>
    <w:rsid w:val="007446AE"/>
    <w:rsid w:val="00751656"/>
    <w:rsid w:val="0075767A"/>
    <w:rsid w:val="00760075"/>
    <w:rsid w:val="0076072F"/>
    <w:rsid w:val="00764997"/>
    <w:rsid w:val="007747B9"/>
    <w:rsid w:val="00780173"/>
    <w:rsid w:val="007830AA"/>
    <w:rsid w:val="00790012"/>
    <w:rsid w:val="00790320"/>
    <w:rsid w:val="00794623"/>
    <w:rsid w:val="007A0FDA"/>
    <w:rsid w:val="007A3E53"/>
    <w:rsid w:val="007A4B60"/>
    <w:rsid w:val="007A5F14"/>
    <w:rsid w:val="007B0267"/>
    <w:rsid w:val="007B0F5E"/>
    <w:rsid w:val="007B490A"/>
    <w:rsid w:val="007B4E56"/>
    <w:rsid w:val="007B6483"/>
    <w:rsid w:val="007C2B71"/>
    <w:rsid w:val="007C5723"/>
    <w:rsid w:val="007C6F68"/>
    <w:rsid w:val="007C7F18"/>
    <w:rsid w:val="007D10F0"/>
    <w:rsid w:val="007E266D"/>
    <w:rsid w:val="007E7C3E"/>
    <w:rsid w:val="007F081A"/>
    <w:rsid w:val="007F260F"/>
    <w:rsid w:val="00801668"/>
    <w:rsid w:val="00801FE9"/>
    <w:rsid w:val="00807B46"/>
    <w:rsid w:val="008102C0"/>
    <w:rsid w:val="00824EA3"/>
    <w:rsid w:val="008358AB"/>
    <w:rsid w:val="0084395E"/>
    <w:rsid w:val="00843D80"/>
    <w:rsid w:val="00844243"/>
    <w:rsid w:val="00844612"/>
    <w:rsid w:val="00852875"/>
    <w:rsid w:val="00852C6D"/>
    <w:rsid w:val="00853632"/>
    <w:rsid w:val="00861FE7"/>
    <w:rsid w:val="00863A8D"/>
    <w:rsid w:val="00872418"/>
    <w:rsid w:val="0087416B"/>
    <w:rsid w:val="00882F1F"/>
    <w:rsid w:val="00885737"/>
    <w:rsid w:val="00886B66"/>
    <w:rsid w:val="00892375"/>
    <w:rsid w:val="008A3918"/>
    <w:rsid w:val="008A5D09"/>
    <w:rsid w:val="008B116E"/>
    <w:rsid w:val="008B7978"/>
    <w:rsid w:val="008B7AE5"/>
    <w:rsid w:val="008C34FE"/>
    <w:rsid w:val="008C46EF"/>
    <w:rsid w:val="008C5E9E"/>
    <w:rsid w:val="008D6DA6"/>
    <w:rsid w:val="008E1016"/>
    <w:rsid w:val="008E6842"/>
    <w:rsid w:val="008E7360"/>
    <w:rsid w:val="008F1660"/>
    <w:rsid w:val="008F26D5"/>
    <w:rsid w:val="00902B6B"/>
    <w:rsid w:val="009036BB"/>
    <w:rsid w:val="00903886"/>
    <w:rsid w:val="00914DCA"/>
    <w:rsid w:val="009156DD"/>
    <w:rsid w:val="009169DF"/>
    <w:rsid w:val="00916AB4"/>
    <w:rsid w:val="00916DFC"/>
    <w:rsid w:val="009172D7"/>
    <w:rsid w:val="00921674"/>
    <w:rsid w:val="009217B8"/>
    <w:rsid w:val="00925079"/>
    <w:rsid w:val="009256C4"/>
    <w:rsid w:val="009259AE"/>
    <w:rsid w:val="00931F40"/>
    <w:rsid w:val="00932AB5"/>
    <w:rsid w:val="00934F7D"/>
    <w:rsid w:val="00935CD6"/>
    <w:rsid w:val="00936200"/>
    <w:rsid w:val="009411C9"/>
    <w:rsid w:val="009434EA"/>
    <w:rsid w:val="0094456F"/>
    <w:rsid w:val="00956659"/>
    <w:rsid w:val="0095686D"/>
    <w:rsid w:val="00964D04"/>
    <w:rsid w:val="0096585A"/>
    <w:rsid w:val="00967088"/>
    <w:rsid w:val="00967E23"/>
    <w:rsid w:val="00974521"/>
    <w:rsid w:val="00986ACC"/>
    <w:rsid w:val="00987320"/>
    <w:rsid w:val="0099013B"/>
    <w:rsid w:val="00992FEF"/>
    <w:rsid w:val="00996B93"/>
    <w:rsid w:val="009978FB"/>
    <w:rsid w:val="009B1F54"/>
    <w:rsid w:val="009B240F"/>
    <w:rsid w:val="009B543A"/>
    <w:rsid w:val="009B62C1"/>
    <w:rsid w:val="009C5C8E"/>
    <w:rsid w:val="009C5DF1"/>
    <w:rsid w:val="009C7D25"/>
    <w:rsid w:val="009D1BF7"/>
    <w:rsid w:val="009F45F9"/>
    <w:rsid w:val="009F6AA2"/>
    <w:rsid w:val="00A06589"/>
    <w:rsid w:val="00A20E6D"/>
    <w:rsid w:val="00A23F35"/>
    <w:rsid w:val="00A25FE1"/>
    <w:rsid w:val="00A40AC5"/>
    <w:rsid w:val="00A46FD0"/>
    <w:rsid w:val="00A54E82"/>
    <w:rsid w:val="00A55E70"/>
    <w:rsid w:val="00A64101"/>
    <w:rsid w:val="00A651D2"/>
    <w:rsid w:val="00A65AAA"/>
    <w:rsid w:val="00A74C95"/>
    <w:rsid w:val="00A80B66"/>
    <w:rsid w:val="00A81998"/>
    <w:rsid w:val="00A8244B"/>
    <w:rsid w:val="00A82D20"/>
    <w:rsid w:val="00A923D9"/>
    <w:rsid w:val="00A92DA5"/>
    <w:rsid w:val="00A96BD8"/>
    <w:rsid w:val="00A971D1"/>
    <w:rsid w:val="00AA2BC3"/>
    <w:rsid w:val="00AA2DA8"/>
    <w:rsid w:val="00AB54F5"/>
    <w:rsid w:val="00AC00F1"/>
    <w:rsid w:val="00AC75E2"/>
    <w:rsid w:val="00AD2609"/>
    <w:rsid w:val="00AD28CE"/>
    <w:rsid w:val="00AD3803"/>
    <w:rsid w:val="00AE1BBA"/>
    <w:rsid w:val="00AE55B9"/>
    <w:rsid w:val="00AF31E4"/>
    <w:rsid w:val="00B046B3"/>
    <w:rsid w:val="00B05E2B"/>
    <w:rsid w:val="00B06D07"/>
    <w:rsid w:val="00B164E3"/>
    <w:rsid w:val="00B228C3"/>
    <w:rsid w:val="00B24300"/>
    <w:rsid w:val="00B24E01"/>
    <w:rsid w:val="00B2646A"/>
    <w:rsid w:val="00B30945"/>
    <w:rsid w:val="00B33AAF"/>
    <w:rsid w:val="00B369A3"/>
    <w:rsid w:val="00B55D33"/>
    <w:rsid w:val="00B72D23"/>
    <w:rsid w:val="00B73798"/>
    <w:rsid w:val="00B73A44"/>
    <w:rsid w:val="00B759D3"/>
    <w:rsid w:val="00B8160E"/>
    <w:rsid w:val="00B8659A"/>
    <w:rsid w:val="00B87119"/>
    <w:rsid w:val="00B9091E"/>
    <w:rsid w:val="00B92170"/>
    <w:rsid w:val="00B95EE8"/>
    <w:rsid w:val="00BA4FB1"/>
    <w:rsid w:val="00BB0000"/>
    <w:rsid w:val="00BB3CDE"/>
    <w:rsid w:val="00BB4DA2"/>
    <w:rsid w:val="00BB5453"/>
    <w:rsid w:val="00BB6AF4"/>
    <w:rsid w:val="00BC5BD1"/>
    <w:rsid w:val="00BD1841"/>
    <w:rsid w:val="00BD2A18"/>
    <w:rsid w:val="00BD61C5"/>
    <w:rsid w:val="00BE394E"/>
    <w:rsid w:val="00BE499B"/>
    <w:rsid w:val="00BE5B8E"/>
    <w:rsid w:val="00BF7C7C"/>
    <w:rsid w:val="00C05841"/>
    <w:rsid w:val="00C05E6A"/>
    <w:rsid w:val="00C063EC"/>
    <w:rsid w:val="00C0785B"/>
    <w:rsid w:val="00C12A68"/>
    <w:rsid w:val="00C17D0D"/>
    <w:rsid w:val="00C20D39"/>
    <w:rsid w:val="00C22384"/>
    <w:rsid w:val="00C23EBE"/>
    <w:rsid w:val="00C27957"/>
    <w:rsid w:val="00C317FA"/>
    <w:rsid w:val="00C35920"/>
    <w:rsid w:val="00C35A51"/>
    <w:rsid w:val="00C37008"/>
    <w:rsid w:val="00C37B18"/>
    <w:rsid w:val="00C522CE"/>
    <w:rsid w:val="00C544C4"/>
    <w:rsid w:val="00C56E97"/>
    <w:rsid w:val="00C57037"/>
    <w:rsid w:val="00C57B75"/>
    <w:rsid w:val="00C619BC"/>
    <w:rsid w:val="00C63D1E"/>
    <w:rsid w:val="00C65F58"/>
    <w:rsid w:val="00C732B6"/>
    <w:rsid w:val="00C866D8"/>
    <w:rsid w:val="00C9345D"/>
    <w:rsid w:val="00CA50BA"/>
    <w:rsid w:val="00CA67A9"/>
    <w:rsid w:val="00CB1ACE"/>
    <w:rsid w:val="00CB257E"/>
    <w:rsid w:val="00CB6B10"/>
    <w:rsid w:val="00CC77F3"/>
    <w:rsid w:val="00CD31BE"/>
    <w:rsid w:val="00CD3319"/>
    <w:rsid w:val="00CD4DAC"/>
    <w:rsid w:val="00CE114B"/>
    <w:rsid w:val="00CE53F4"/>
    <w:rsid w:val="00CF0F1E"/>
    <w:rsid w:val="00CF31E6"/>
    <w:rsid w:val="00CF531D"/>
    <w:rsid w:val="00D01FCB"/>
    <w:rsid w:val="00D03CC1"/>
    <w:rsid w:val="00D05EB7"/>
    <w:rsid w:val="00D11111"/>
    <w:rsid w:val="00D12463"/>
    <w:rsid w:val="00D1432B"/>
    <w:rsid w:val="00D15527"/>
    <w:rsid w:val="00D17447"/>
    <w:rsid w:val="00D2058C"/>
    <w:rsid w:val="00D47ED0"/>
    <w:rsid w:val="00D6728B"/>
    <w:rsid w:val="00D706B6"/>
    <w:rsid w:val="00D713A5"/>
    <w:rsid w:val="00D71FF0"/>
    <w:rsid w:val="00D809F7"/>
    <w:rsid w:val="00D90CF4"/>
    <w:rsid w:val="00D951E8"/>
    <w:rsid w:val="00D979D1"/>
    <w:rsid w:val="00DA3D36"/>
    <w:rsid w:val="00DA725E"/>
    <w:rsid w:val="00DB0902"/>
    <w:rsid w:val="00DC5F44"/>
    <w:rsid w:val="00DC67C8"/>
    <w:rsid w:val="00DD04FA"/>
    <w:rsid w:val="00DD2F9A"/>
    <w:rsid w:val="00DD3197"/>
    <w:rsid w:val="00DE1678"/>
    <w:rsid w:val="00DF1960"/>
    <w:rsid w:val="00DF23E2"/>
    <w:rsid w:val="00DF2B01"/>
    <w:rsid w:val="00DF473A"/>
    <w:rsid w:val="00E10A4B"/>
    <w:rsid w:val="00E12CF2"/>
    <w:rsid w:val="00E14614"/>
    <w:rsid w:val="00E177FF"/>
    <w:rsid w:val="00E22506"/>
    <w:rsid w:val="00E32549"/>
    <w:rsid w:val="00E37E73"/>
    <w:rsid w:val="00E43C4C"/>
    <w:rsid w:val="00E47526"/>
    <w:rsid w:val="00E47C76"/>
    <w:rsid w:val="00E5541D"/>
    <w:rsid w:val="00E60278"/>
    <w:rsid w:val="00E60C86"/>
    <w:rsid w:val="00E6417E"/>
    <w:rsid w:val="00E702BC"/>
    <w:rsid w:val="00E73E80"/>
    <w:rsid w:val="00E83575"/>
    <w:rsid w:val="00E8475D"/>
    <w:rsid w:val="00E96C8C"/>
    <w:rsid w:val="00EA14DF"/>
    <w:rsid w:val="00EA7C95"/>
    <w:rsid w:val="00EB06E0"/>
    <w:rsid w:val="00EB1B51"/>
    <w:rsid w:val="00EB5D23"/>
    <w:rsid w:val="00EC6865"/>
    <w:rsid w:val="00EC6999"/>
    <w:rsid w:val="00EC6C84"/>
    <w:rsid w:val="00EC7C34"/>
    <w:rsid w:val="00ED1820"/>
    <w:rsid w:val="00EE3AAE"/>
    <w:rsid w:val="00EE6DE6"/>
    <w:rsid w:val="00EF0CA2"/>
    <w:rsid w:val="00F06BEC"/>
    <w:rsid w:val="00F0770E"/>
    <w:rsid w:val="00F17CE8"/>
    <w:rsid w:val="00F21C2B"/>
    <w:rsid w:val="00F25AF1"/>
    <w:rsid w:val="00F25D80"/>
    <w:rsid w:val="00F337BC"/>
    <w:rsid w:val="00F3681E"/>
    <w:rsid w:val="00F36BC2"/>
    <w:rsid w:val="00F37A3B"/>
    <w:rsid w:val="00F40407"/>
    <w:rsid w:val="00F417E1"/>
    <w:rsid w:val="00F5198B"/>
    <w:rsid w:val="00F55814"/>
    <w:rsid w:val="00F61BA4"/>
    <w:rsid w:val="00F62FE1"/>
    <w:rsid w:val="00F63D68"/>
    <w:rsid w:val="00F70A77"/>
    <w:rsid w:val="00F83CEF"/>
    <w:rsid w:val="00F83D48"/>
    <w:rsid w:val="00F8402B"/>
    <w:rsid w:val="00F92742"/>
    <w:rsid w:val="00FA0106"/>
    <w:rsid w:val="00FA27A3"/>
    <w:rsid w:val="00FA5069"/>
    <w:rsid w:val="00FB3FC9"/>
    <w:rsid w:val="00FB602A"/>
    <w:rsid w:val="00FC52F2"/>
    <w:rsid w:val="00FC7DAC"/>
    <w:rsid w:val="00FD2B23"/>
    <w:rsid w:val="00FD509A"/>
    <w:rsid w:val="00FD6E0B"/>
    <w:rsid w:val="00FE07BE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5B3907-DA2B-4B55-A448-D12CC2B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2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44C28"/>
    <w:pPr>
      <w:keepNext/>
      <w:tabs>
        <w:tab w:val="left" w:pos="2700"/>
      </w:tabs>
      <w:ind w:left="270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4C28"/>
    <w:pPr>
      <w:jc w:val="center"/>
    </w:pPr>
    <w:rPr>
      <w:b/>
      <w:sz w:val="32"/>
    </w:rPr>
  </w:style>
  <w:style w:type="character" w:styleId="Hyperlink">
    <w:name w:val="Hyperlink"/>
    <w:rsid w:val="00444C28"/>
    <w:rPr>
      <w:color w:val="0000FF"/>
      <w:u w:val="single"/>
    </w:rPr>
  </w:style>
  <w:style w:type="paragraph" w:styleId="BodyText2">
    <w:name w:val="Body Text 2"/>
    <w:basedOn w:val="Normal"/>
    <w:rsid w:val="00444C28"/>
    <w:pPr>
      <w:tabs>
        <w:tab w:val="left" w:pos="2700"/>
      </w:tabs>
      <w:ind w:left="2700"/>
    </w:pPr>
    <w:rPr>
      <w:sz w:val="20"/>
    </w:rPr>
  </w:style>
  <w:style w:type="paragraph" w:styleId="BodyTextIndent2">
    <w:name w:val="Body Text Indent 2"/>
    <w:basedOn w:val="Normal"/>
    <w:rsid w:val="00444C28"/>
    <w:pPr>
      <w:tabs>
        <w:tab w:val="left" w:pos="1980"/>
        <w:tab w:val="left" w:pos="2700"/>
      </w:tabs>
      <w:ind w:left="2700" w:hanging="720"/>
    </w:pPr>
    <w:rPr>
      <w:sz w:val="20"/>
    </w:rPr>
  </w:style>
  <w:style w:type="paragraph" w:styleId="BodyTextIndent3">
    <w:name w:val="Body Text Indent 3"/>
    <w:basedOn w:val="Normal"/>
    <w:rsid w:val="00444C28"/>
    <w:pPr>
      <w:tabs>
        <w:tab w:val="left" w:pos="1980"/>
        <w:tab w:val="left" w:pos="2160"/>
      </w:tabs>
      <w:ind w:left="1980" w:hanging="1980"/>
    </w:pPr>
    <w:rPr>
      <w:sz w:val="20"/>
    </w:rPr>
  </w:style>
  <w:style w:type="paragraph" w:styleId="Footer">
    <w:name w:val="footer"/>
    <w:basedOn w:val="Normal"/>
    <w:rsid w:val="00D01F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FCB"/>
  </w:style>
  <w:style w:type="paragraph" w:styleId="BalloonText">
    <w:name w:val="Balloon Text"/>
    <w:basedOn w:val="Normal"/>
    <w:semiHidden/>
    <w:rsid w:val="00853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B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C7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C77F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65A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2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&#233;ralit&#233;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t&#233;ralit&#233;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mmla.wsu.edu/admin/GetAbstract.asp?session_id=231&amp;present_id=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-france.net/vol17reviews/vol17no17metzidaki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019C-ED0D-4523-A626-7F8085B1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E</vt:lpstr>
    </vt:vector>
  </TitlesOfParts>
  <Company>Hewlett-Packard</Company>
  <LinksUpToDate>false</LinksUpToDate>
  <CharactersWithSpaces>37815</CharactersWithSpaces>
  <SharedDoc>false</SharedDoc>
  <HLinks>
    <vt:vector size="12" baseType="variant"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http://www.littéralité.com/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http://rmmla.wsu.edu/admin/GetAbstract.asp?session_id=231&amp;present_id=216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E</dc:title>
  <dc:creator>Chris E. Jacobs</dc:creator>
  <cp:lastModifiedBy>Stamos Metzidakis</cp:lastModifiedBy>
  <cp:revision>11</cp:revision>
  <cp:lastPrinted>2015-03-28T00:35:00Z</cp:lastPrinted>
  <dcterms:created xsi:type="dcterms:W3CDTF">2018-07-08T16:40:00Z</dcterms:created>
  <dcterms:modified xsi:type="dcterms:W3CDTF">2018-07-09T13:44:00Z</dcterms:modified>
</cp:coreProperties>
</file>